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5" w:rsidRDefault="000B2005" w:rsidP="000B2005">
      <w:pPr>
        <w:pStyle w:val="Header"/>
        <w:tabs>
          <w:tab w:val="clear" w:pos="4703"/>
          <w:tab w:val="left" w:pos="6615"/>
        </w:tabs>
        <w:rPr>
          <w:b/>
          <w:sz w:val="22"/>
          <w:szCs w:val="22"/>
          <w:lang w:val="ro-RO"/>
        </w:rPr>
      </w:pPr>
      <w:r>
        <w:rPr>
          <w:rFonts w:ascii="Arial" w:hAnsi="Arial" w:cs="Arial"/>
        </w:rPr>
        <w:t xml:space="preserve">  </w:t>
      </w:r>
      <w:r>
        <w:rPr>
          <w:b/>
          <w:sz w:val="22"/>
          <w:szCs w:val="22"/>
          <w:lang w:val="ro-RO"/>
        </w:rPr>
        <w:t xml:space="preserve">               ROMÂNIA</w:t>
      </w:r>
      <w:r>
        <w:rPr>
          <w:b/>
          <w:sz w:val="22"/>
          <w:szCs w:val="22"/>
          <w:lang w:val="ro-RO"/>
        </w:rPr>
        <w:tab/>
        <w:t xml:space="preserve">                     PROIECT</w:t>
      </w:r>
    </w:p>
    <w:p w:rsidR="000B2005" w:rsidRDefault="000B2005" w:rsidP="000B2005">
      <w:pPr>
        <w:pStyle w:val="Header"/>
        <w:tabs>
          <w:tab w:val="clear" w:pos="4703"/>
          <w:tab w:val="left" w:pos="8040"/>
        </w:tabs>
        <w:rPr>
          <w:b/>
          <w:sz w:val="22"/>
          <w:szCs w:val="22"/>
          <w:lang w:val="ro-RO"/>
        </w:rPr>
      </w:pPr>
      <w:r>
        <w:rPr>
          <w:b/>
          <w:sz w:val="22"/>
          <w:szCs w:val="22"/>
          <w:lang w:val="ro-RO"/>
        </w:rPr>
        <w:t>JUDEŢUL CARAŞ-SEVERIN</w:t>
      </w:r>
      <w:r>
        <w:rPr>
          <w:b/>
          <w:sz w:val="22"/>
          <w:szCs w:val="22"/>
          <w:lang w:val="ro-RO"/>
        </w:rPr>
        <w:tab/>
      </w:r>
    </w:p>
    <w:p w:rsidR="000B2005" w:rsidRDefault="000B2005" w:rsidP="000B2005">
      <w:pPr>
        <w:pStyle w:val="Header"/>
        <w:rPr>
          <w:b/>
          <w:lang w:val="ro-RO"/>
        </w:rPr>
      </w:pPr>
      <w:r>
        <w:rPr>
          <w:lang w:val="ro-RO"/>
        </w:rPr>
        <w:t xml:space="preserve">        </w:t>
      </w:r>
      <w:r>
        <w:rPr>
          <w:b/>
          <w:lang w:val="ro-RO"/>
        </w:rPr>
        <w:t xml:space="preserve">COMUNA LUPAC                                                           </w:t>
      </w:r>
    </w:p>
    <w:p w:rsidR="000B2005" w:rsidRDefault="000B2005" w:rsidP="000B2005">
      <w:pPr>
        <w:tabs>
          <w:tab w:val="left" w:pos="1020"/>
        </w:tabs>
        <w:jc w:val="both"/>
        <w:rPr>
          <w:b/>
        </w:rPr>
      </w:pPr>
      <w:r>
        <w:rPr>
          <w:b/>
        </w:rPr>
        <w:t xml:space="preserve">       CONSILIUL LOCAL                                                                                                                                                                                                                                                                                                 </w:t>
      </w:r>
    </w:p>
    <w:p w:rsidR="000B2005" w:rsidRDefault="000B2005" w:rsidP="000B2005">
      <w:pPr>
        <w:tabs>
          <w:tab w:val="left" w:pos="1020"/>
        </w:tabs>
        <w:jc w:val="both"/>
        <w:rPr>
          <w:b/>
        </w:rPr>
      </w:pPr>
      <w:r>
        <w:rPr>
          <w:b/>
        </w:rPr>
        <w:t xml:space="preserve">                                                </w:t>
      </w:r>
    </w:p>
    <w:p w:rsidR="000B2005" w:rsidRDefault="000B2005" w:rsidP="000B2005">
      <w:pPr>
        <w:tabs>
          <w:tab w:val="left" w:pos="1020"/>
        </w:tabs>
        <w:jc w:val="both"/>
        <w:rPr>
          <w:b/>
        </w:rPr>
      </w:pPr>
      <w:r>
        <w:rPr>
          <w:b/>
        </w:rPr>
        <w:t xml:space="preserve">                                                </w:t>
      </w:r>
    </w:p>
    <w:p w:rsidR="000B2005" w:rsidRDefault="000B2005" w:rsidP="000B2005">
      <w:pPr>
        <w:tabs>
          <w:tab w:val="left" w:pos="1020"/>
        </w:tabs>
        <w:jc w:val="both"/>
        <w:rPr>
          <w:sz w:val="22"/>
          <w:szCs w:val="22"/>
        </w:rPr>
      </w:pPr>
      <w:r>
        <w:rPr>
          <w:b/>
        </w:rPr>
        <w:t xml:space="preserve">              </w:t>
      </w:r>
      <w:r>
        <w:rPr>
          <w:sz w:val="22"/>
          <w:szCs w:val="22"/>
        </w:rPr>
        <w:tab/>
      </w:r>
    </w:p>
    <w:p w:rsidR="000B2005" w:rsidRDefault="000B2005" w:rsidP="000B2005">
      <w:pPr>
        <w:jc w:val="center"/>
        <w:rPr>
          <w:b/>
        </w:rPr>
      </w:pPr>
      <w:r>
        <w:rPr>
          <w:b/>
        </w:rPr>
        <w:t xml:space="preserve">  H O T Ă R Â R E</w:t>
      </w:r>
    </w:p>
    <w:p w:rsidR="000B2005" w:rsidRDefault="000B2005" w:rsidP="000B2005">
      <w:pPr>
        <w:jc w:val="center"/>
        <w:rPr>
          <w:b/>
        </w:rPr>
      </w:pPr>
      <w:r>
        <w:rPr>
          <w:b/>
        </w:rPr>
        <w:t>Nr._______/_________2025</w:t>
      </w:r>
    </w:p>
    <w:p w:rsidR="000B2005" w:rsidRPr="000B2005" w:rsidRDefault="000B2005" w:rsidP="000B2005">
      <w:pPr>
        <w:jc w:val="center"/>
        <w:rPr>
          <w:b/>
        </w:rPr>
      </w:pPr>
      <w:r w:rsidRPr="000B2005">
        <w:rPr>
          <w:b/>
        </w:rPr>
        <w:t>privind stabilirea şi sancţionarea unor contravenţii</w:t>
      </w:r>
    </w:p>
    <w:p w:rsidR="004D027E" w:rsidRDefault="000B2005" w:rsidP="000B2005">
      <w:pPr>
        <w:jc w:val="center"/>
        <w:rPr>
          <w:b/>
        </w:rPr>
      </w:pPr>
      <w:r w:rsidRPr="000B2005">
        <w:rPr>
          <w:b/>
        </w:rPr>
        <w:t xml:space="preserve">pe raza administrativ teritorială </w:t>
      </w:r>
      <w:r w:rsidRPr="000B2005">
        <w:rPr>
          <w:b/>
        </w:rPr>
        <w:t>a comunei Lupac</w:t>
      </w:r>
    </w:p>
    <w:p w:rsidR="000B2005" w:rsidRDefault="000B2005" w:rsidP="000B2005">
      <w:pPr>
        <w:jc w:val="center"/>
        <w:rPr>
          <w:b/>
        </w:rPr>
      </w:pPr>
    </w:p>
    <w:p w:rsidR="00A8659F" w:rsidRDefault="00A8659F" w:rsidP="000B2005">
      <w:pPr>
        <w:jc w:val="center"/>
        <w:rPr>
          <w:b/>
        </w:rPr>
      </w:pPr>
    </w:p>
    <w:p w:rsidR="000B2005" w:rsidRDefault="000B2005" w:rsidP="000B2005">
      <w:pPr>
        <w:jc w:val="both"/>
      </w:pPr>
      <w:r>
        <w:t xml:space="preserve">          Consiliul Local al comunei Lupac, judeţul Caraş-Severin, întrunit în şedinţa ordinară din data de___________;</w:t>
      </w:r>
    </w:p>
    <w:p w:rsidR="000B2005" w:rsidRDefault="000B2005" w:rsidP="000B2005">
      <w:pPr>
        <w:jc w:val="both"/>
      </w:pPr>
      <w:r>
        <w:t xml:space="preserve">         Vâzând referatul de aprobare a primarului la proiectul de hotărâre privind </w:t>
      </w:r>
      <w:r w:rsidRPr="000B2005">
        <w:t>stabilirea şi sancţionarea unor contravenţii</w:t>
      </w:r>
      <w:r w:rsidRPr="000B2005">
        <w:t xml:space="preserve"> </w:t>
      </w:r>
      <w:r w:rsidRPr="000B2005">
        <w:t>pe raza administrativ teritorială a comunei Lupac</w:t>
      </w:r>
      <w:r w:rsidR="006C23E2">
        <w:t xml:space="preserve"> nr.128</w:t>
      </w:r>
      <w:r>
        <w:t>/</w:t>
      </w:r>
      <w:r w:rsidR="006C23E2">
        <w:t>20.01.</w:t>
      </w:r>
      <w:r>
        <w:t>2025 precum și raportul de specialitate nr.</w:t>
      </w:r>
      <w:r w:rsidR="006C23E2">
        <w:t>127</w:t>
      </w:r>
      <w:r>
        <w:t>/</w:t>
      </w:r>
      <w:r w:rsidR="006C23E2">
        <w:t>20.01.</w:t>
      </w:r>
      <w:r>
        <w:t>2025</w:t>
      </w:r>
    </w:p>
    <w:p w:rsidR="000B2005" w:rsidRDefault="000B2005" w:rsidP="000B2005">
      <w:pPr>
        <w:jc w:val="both"/>
      </w:pPr>
      <w:r>
        <w:t xml:space="preserve">         În conformitate cu prevederile</w:t>
      </w:r>
      <w:r>
        <w:t xml:space="preserve"> art.7, alin. (1), (2) si (4) din Legea nr. 52/2003 privind transparența decizională în adm</w:t>
      </w:r>
      <w:r w:rsidR="00F377AE">
        <w:t>inistraţia publică, republicată, cu modificările și completările ulterioare;</w:t>
      </w:r>
    </w:p>
    <w:p w:rsidR="00F377AE" w:rsidRDefault="00F377AE" w:rsidP="000B2005">
      <w:pPr>
        <w:jc w:val="both"/>
      </w:pPr>
      <w:r>
        <w:t xml:space="preserve">        Ținând seama de prevederile </w:t>
      </w:r>
      <w:r>
        <w:t>art.24 din Ordonanţa Guvernului României nr.21/2002 privind gospodărirea localităţilor urbane şi rurale, cu modificările şi completările ulterioare</w:t>
      </w:r>
      <w:r w:rsidR="00957307">
        <w:t>;</w:t>
      </w:r>
    </w:p>
    <w:p w:rsidR="00957307" w:rsidRDefault="00957307" w:rsidP="000B2005">
      <w:pPr>
        <w:jc w:val="both"/>
      </w:pPr>
      <w:r>
        <w:t xml:space="preserve">         Având în vedere </w:t>
      </w:r>
      <w:r>
        <w:t>art. 2, alin. (2), ale art. 4, alin. (1) și (3) şi ale art. 8, alin. (2), lit. d) din Ordonanţa Guvernului nr. 2/2001 privind regimul juridic al contravenţiilor, cu modificările şi completările ulterioare</w:t>
      </w:r>
      <w:r>
        <w:t>;</w:t>
      </w:r>
    </w:p>
    <w:p w:rsidR="00957307" w:rsidRDefault="00957307" w:rsidP="00957307">
      <w:pPr>
        <w:jc w:val="both"/>
      </w:pPr>
      <w:r>
        <w:t xml:space="preserve">       În temeiul prevederilor art. 129 alin</w:t>
      </w:r>
      <w:r w:rsidR="00800CE6">
        <w:t>. (1), alin.(2) lit.b), alin.(4</w:t>
      </w:r>
      <w:r>
        <w:t>) lit.c), art.139 alin.</w:t>
      </w:r>
      <w:r w:rsidR="00800CE6">
        <w:t>(3</w:t>
      </w:r>
      <w:r>
        <w:t xml:space="preserve">), </w:t>
      </w:r>
      <w:r w:rsidR="00800CE6">
        <w:t xml:space="preserve">lit.c) </w:t>
      </w:r>
      <w:r>
        <w:t>art.196 alin.(1), lit.a), art.197 și art.198 din OUG nr.57/2019 privind Codul Administrativ, cu modificările ulterioare</w:t>
      </w:r>
      <w:r w:rsidR="00800CE6">
        <w:t>:</w:t>
      </w:r>
    </w:p>
    <w:p w:rsidR="00800CE6" w:rsidRDefault="00800CE6" w:rsidP="00957307">
      <w:pPr>
        <w:jc w:val="both"/>
      </w:pPr>
    </w:p>
    <w:p w:rsidR="00800CE6" w:rsidRDefault="00800CE6" w:rsidP="00800CE6">
      <w:pPr>
        <w:tabs>
          <w:tab w:val="left" w:pos="1155"/>
          <w:tab w:val="left" w:pos="6765"/>
        </w:tabs>
        <w:ind w:firstLine="540"/>
        <w:jc w:val="center"/>
        <w:rPr>
          <w:b/>
        </w:rPr>
      </w:pPr>
      <w:r>
        <w:rPr>
          <w:b/>
        </w:rPr>
        <w:t>HOTĂRĂŞTE</w:t>
      </w:r>
    </w:p>
    <w:p w:rsidR="00800CE6" w:rsidRDefault="00800CE6" w:rsidP="00800CE6">
      <w:pPr>
        <w:jc w:val="both"/>
      </w:pPr>
    </w:p>
    <w:p w:rsidR="00800CE6" w:rsidRDefault="00800CE6" w:rsidP="00800CE6">
      <w:pPr>
        <w:jc w:val="both"/>
      </w:pPr>
      <w:r>
        <w:t xml:space="preserve">          </w:t>
      </w:r>
      <w:r>
        <w:rPr>
          <w:b/>
          <w:u w:val="single"/>
        </w:rPr>
        <w:t>Art.1</w:t>
      </w:r>
      <w:r w:rsidR="00A8659F">
        <w:t xml:space="preserve"> </w:t>
      </w:r>
      <w:r>
        <w:t>- Pentru întreţinerea şi exploatarea căilor publice, următoarele fapte constituie contravenţii :</w:t>
      </w:r>
    </w:p>
    <w:p w:rsidR="00800CE6" w:rsidRDefault="00800CE6" w:rsidP="00800CE6">
      <w:pPr>
        <w:jc w:val="both"/>
      </w:pPr>
      <w:r>
        <w:t xml:space="preserve">          a) </w:t>
      </w:r>
      <w:r>
        <w:t xml:space="preserve">executarea de lucrări sau săpături pe domeniul public sau privat al </w:t>
      </w:r>
      <w:r>
        <w:t>comunei Lupac,</w:t>
      </w:r>
      <w:r>
        <w:t xml:space="preserve"> fără aprobările legale, neasigurarea împrejmuirilor de protecţie şi iluminare pe timp de noapte, nesemnalizarea cu panouri de avertizare a zonelor unde se execută lucrările;</w:t>
      </w:r>
    </w:p>
    <w:p w:rsidR="00800CE6" w:rsidRDefault="00800CE6" w:rsidP="00800CE6">
      <w:pPr>
        <w:jc w:val="both"/>
      </w:pPr>
      <w:r>
        <w:t xml:space="preserve">         b) </w:t>
      </w:r>
      <w:r>
        <w:t xml:space="preserve">neaducerea la starea iniţială a zonelor și terenurilor unde au avut loc lucrări, neevacuarea resturilor şi gunoaielor rezultate în urma lucrărilor efectuate, precum şi depozitarea acestora în alte locuri decât cele stabilite prin aprobarea acordată; </w:t>
      </w:r>
    </w:p>
    <w:p w:rsidR="00800CE6" w:rsidRDefault="00800CE6" w:rsidP="00800CE6">
      <w:pPr>
        <w:jc w:val="both"/>
      </w:pPr>
      <w:r>
        <w:t xml:space="preserve">         </w:t>
      </w:r>
      <w:r>
        <w:t>c) depozitarea sau imobilizarea voluntară pe străzi, trotuare, terenuri virane a materialelor de orice fel sau a utilajelor,</w:t>
      </w:r>
      <w:r>
        <w:t xml:space="preserve"> autovehiculelor neînmatriculate,</w:t>
      </w:r>
      <w:r>
        <w:t xml:space="preserve"> ambalajelor şi altele asemenea, ocuparea și utilizarea suprafețelor de teren aparținând domeniului public sau privat al </w:t>
      </w:r>
      <w:r>
        <w:t>comunei Lupac</w:t>
      </w:r>
      <w:r>
        <w:t xml:space="preserve"> fără aprobarea serviciilor publice ale Consiliului local şi fără plata taxelor stabilite potrivit legii;</w:t>
      </w:r>
    </w:p>
    <w:p w:rsidR="00957307" w:rsidRDefault="00800CE6" w:rsidP="000B2005">
      <w:pPr>
        <w:jc w:val="both"/>
      </w:pPr>
      <w:r>
        <w:t xml:space="preserve">          </w:t>
      </w:r>
      <w:r w:rsidR="00A8659F">
        <w:rPr>
          <w:b/>
          <w:u w:val="single"/>
        </w:rPr>
        <w:t>Art.</w:t>
      </w:r>
      <w:r w:rsidRPr="00800CE6">
        <w:rPr>
          <w:b/>
          <w:u w:val="single"/>
        </w:rPr>
        <w:t>2.</w:t>
      </w:r>
      <w:r>
        <w:t xml:space="preserve"> - Contravenţi</w:t>
      </w:r>
      <w:r>
        <w:t>ile prevăzute la art. 1, lit. „a”,  „b</w:t>
      </w:r>
      <w:r>
        <w:t>”</w:t>
      </w:r>
      <w:r>
        <w:t xml:space="preserve"> și „c”</w:t>
      </w:r>
      <w:r>
        <w:t>, se sancţionează cu amendă de la 200 lei la 500 lei, pentr</w:t>
      </w:r>
      <w:r w:rsidR="00EE3C85">
        <w:t>u persoanele fizice şi de la 8</w:t>
      </w:r>
      <w:r w:rsidR="00A8659F">
        <w:t>00</w:t>
      </w:r>
      <w:r>
        <w:t xml:space="preserve"> lei la 1.</w:t>
      </w:r>
      <w:r w:rsidR="00EE3C85">
        <w:t>5</w:t>
      </w:r>
      <w:r>
        <w:t>00 lei pentru instituţiile publice şi agenţii economici, cu sau fără personalitate juridică, precum ş</w:t>
      </w:r>
      <w:r w:rsidR="00A8659F">
        <w:t>i pentru alte persoane juridice.</w:t>
      </w:r>
    </w:p>
    <w:p w:rsidR="00A8659F" w:rsidRDefault="00A8659F" w:rsidP="00A8659F">
      <w:pPr>
        <w:jc w:val="both"/>
      </w:pPr>
      <w:r>
        <w:t xml:space="preserve">          </w:t>
      </w:r>
      <w:r w:rsidRPr="00A8659F">
        <w:rPr>
          <w:b/>
          <w:u w:val="single"/>
        </w:rPr>
        <w:t>Art.</w:t>
      </w:r>
      <w:r w:rsidRPr="00A8659F">
        <w:rPr>
          <w:b/>
          <w:u w:val="single"/>
        </w:rPr>
        <w:t>3.</w:t>
      </w:r>
      <w:r w:rsidRPr="00A8659F">
        <w:rPr>
          <w:u w:val="single"/>
        </w:rPr>
        <w:t xml:space="preserve"> </w:t>
      </w:r>
      <w:r>
        <w:t>- În vederea creării unor condiţii de viaţă corespunzătoare pentru cetăţenii</w:t>
      </w:r>
      <w:r>
        <w:t xml:space="preserve"> </w:t>
      </w:r>
      <w:r>
        <w:t>, a menţinerii şi păstrării curăţeniei, săvârşirea următoarelor fapte constituie contravenţii:</w:t>
      </w:r>
    </w:p>
    <w:p w:rsidR="00A8659F" w:rsidRDefault="00A8659F" w:rsidP="00A8659F">
      <w:pPr>
        <w:jc w:val="both"/>
      </w:pPr>
      <w:r>
        <w:t xml:space="preserve">         </w:t>
      </w:r>
      <w:r>
        <w:t>a) depozitarea sau aruncarea gunoiului menajer sau a deşeurilor de orice fel</w:t>
      </w:r>
      <w:r>
        <w:t xml:space="preserve"> pe</w:t>
      </w:r>
      <w:r w:rsidRPr="00A8659F">
        <w:t xml:space="preserve"> </w:t>
      </w:r>
      <w:r>
        <w:t>suprafețele</w:t>
      </w:r>
      <w:r>
        <w:t xml:space="preserve"> de teren aparținând domeniului public sau privat al comunei Lupac</w:t>
      </w:r>
      <w:r>
        <w:t>;</w:t>
      </w:r>
    </w:p>
    <w:p w:rsidR="00A8659F" w:rsidRDefault="00A8659F" w:rsidP="00A8659F">
      <w:pPr>
        <w:jc w:val="both"/>
      </w:pPr>
      <w:r>
        <w:t xml:space="preserve">         b) </w:t>
      </w:r>
      <w:r>
        <w:t>deversarea sau evacuarea în mod intenționat a apelor uzate sau a dejecțiilor din instalaţiile sanitare sau de canalizare pe străzi, trotuare, zone verzi sau în apele curgătoare;</w:t>
      </w:r>
    </w:p>
    <w:p w:rsidR="00A8659F" w:rsidRDefault="00A8659F" w:rsidP="00A8659F">
      <w:pPr>
        <w:jc w:val="both"/>
      </w:pPr>
    </w:p>
    <w:p w:rsidR="00A8659F" w:rsidRDefault="00A8659F" w:rsidP="00A8659F">
      <w:pPr>
        <w:jc w:val="both"/>
      </w:pPr>
    </w:p>
    <w:p w:rsidR="00A8659F" w:rsidRDefault="00A8659F" w:rsidP="00A8659F">
      <w:pPr>
        <w:jc w:val="both"/>
      </w:pPr>
      <w:r>
        <w:lastRenderedPageBreak/>
        <w:t xml:space="preserve">          c) </w:t>
      </w:r>
      <w:r>
        <w:t xml:space="preserve">depozitarea sau aruncarea deşeurilor de orice fel pe malul apelor curgătoare, pe marginea arterelor de circulaţie, pe terenuri virane, sau pe orice alte terenuri aparţinând domeniului public sau privat al </w:t>
      </w:r>
      <w:r w:rsidR="00FB6038">
        <w:t>comunei Lupac</w:t>
      </w:r>
      <w:r>
        <w:t>;</w:t>
      </w:r>
    </w:p>
    <w:p w:rsidR="00A8659F" w:rsidRDefault="00A8659F" w:rsidP="00A8659F">
      <w:pPr>
        <w:jc w:val="both"/>
      </w:pPr>
      <w:r>
        <w:t xml:space="preserve">        </w:t>
      </w:r>
      <w:r w:rsidR="00EE3C85">
        <w:t xml:space="preserve"> </w:t>
      </w:r>
      <w:r>
        <w:t xml:space="preserve"> d</w:t>
      </w:r>
      <w:r>
        <w:t>) hrănirea animalelor fără stăpân câini, pisici, pe domeniul public sau privat al</w:t>
      </w:r>
      <w:r w:rsidR="00985DBA">
        <w:t xml:space="preserve"> comuneri Lupac</w:t>
      </w:r>
      <w:r>
        <w:t>, în afara adăposturilor special amenajate;</w:t>
      </w:r>
    </w:p>
    <w:p w:rsidR="00EE3C85" w:rsidRDefault="00A8659F" w:rsidP="00EE3C85">
      <w:pPr>
        <w:jc w:val="both"/>
      </w:pPr>
      <w:r>
        <w:t xml:space="preserve">         </w:t>
      </w:r>
      <w:r w:rsidR="00EE3C85">
        <w:t xml:space="preserve"> </w:t>
      </w:r>
      <w:r w:rsidRPr="00A8659F">
        <w:rPr>
          <w:b/>
          <w:u w:val="single"/>
        </w:rPr>
        <w:t>Art.</w:t>
      </w:r>
      <w:r w:rsidRPr="00A8659F">
        <w:rPr>
          <w:b/>
          <w:u w:val="single"/>
        </w:rPr>
        <w:t>4.</w:t>
      </w:r>
      <w:r>
        <w:t xml:space="preserve"> - (1) Cont</w:t>
      </w:r>
      <w:r>
        <w:t xml:space="preserve">ravenţiile prevăzute la art.3 lit.a), b) și d) </w:t>
      </w:r>
      <w:r w:rsidR="00EE3C85">
        <w:t>se sancţionează cu amendă de la 200 lei la 500 lei, pentru persoanele fizice şi de la 500 lei la 1.000 lei pentru instituţiile publice şi agenţii economici, cu sau fără personalitate juridică, precum ş</w:t>
      </w:r>
      <w:r w:rsidR="00EE3C85">
        <w:t xml:space="preserve">i pentru alte persoane juridice iar contravențiile prevăzute de alt.3 lit.c) se sancționează cu </w:t>
      </w:r>
      <w:r w:rsidR="00EE3C85">
        <w:t>500 lei la 1.000 lei, pentru persoanele fizice şi de la 1.600 lei la 2.500 lei pentru instituţiile publice şi agenţii economici, cu sau fără personalitate juridică, precum şi pentru alte persoane juridice.</w:t>
      </w:r>
    </w:p>
    <w:p w:rsidR="00EE3C85" w:rsidRDefault="00EE3C85" w:rsidP="00EE3C85">
      <w:pPr>
        <w:jc w:val="both"/>
      </w:pPr>
      <w:r>
        <w:t xml:space="preserve">        </w:t>
      </w:r>
      <w:r w:rsidRPr="00EE3C85">
        <w:rPr>
          <w:b/>
          <w:u w:val="single"/>
        </w:rPr>
        <w:t>Art.5.</w:t>
      </w:r>
      <w:r>
        <w:t xml:space="preserve"> - Pentru protejarea mediului înconjurător, următoarele fapte constituie contravenţi</w:t>
      </w:r>
      <w:r>
        <w:t xml:space="preserve">: </w:t>
      </w:r>
    </w:p>
    <w:p w:rsidR="00EE3C85" w:rsidRDefault="00EE3C85" w:rsidP="00EE3C85">
      <w:pPr>
        <w:jc w:val="both"/>
      </w:pPr>
      <w:r>
        <w:t xml:space="preserve">        a) </w:t>
      </w:r>
      <w:r>
        <w:t>aprinderea deşeurilor de orice fel în recipiente de colectare, în locuri publice sau în orice alte locuri dacă se produce disconfort sau poluare, precum şi folosirea ca şi combustibil pentru încălzirea locuinţelor a deşeurilor (textile, de piele, de materiale plastice, cauciuc, etc.) sau a resturilor de lemn vopsite, lăcuite sau îmbibate cu lichide industriale specifice;</w:t>
      </w:r>
    </w:p>
    <w:p w:rsidR="00EE3C85" w:rsidRDefault="00C656B1" w:rsidP="00EE3C85">
      <w:pPr>
        <w:jc w:val="both"/>
      </w:pPr>
      <w:r>
        <w:t xml:space="preserve">        b</w:t>
      </w:r>
      <w:r w:rsidR="00EE3C85">
        <w:t>) aprinderea intenționată a miriştilor, tufărişului şi vegetaţiei ierboase uscate, fără aprobările legale și fără luarea măsurilor specifice de P.S.I.;</w:t>
      </w:r>
    </w:p>
    <w:p w:rsidR="00A8659F" w:rsidRDefault="00C656B1" w:rsidP="00A8659F">
      <w:pPr>
        <w:jc w:val="both"/>
      </w:pPr>
      <w:r>
        <w:t xml:space="preserve">        c</w:t>
      </w:r>
      <w:r w:rsidR="00EE3C85">
        <w:t>) provocarea de poluare prin evacuarea cu ştiinţă în apă, atmosferă sau pe sol a unor deşeuri sau substanţe periculoase;</w:t>
      </w:r>
    </w:p>
    <w:p w:rsidR="00EE3C85" w:rsidRDefault="00C656B1" w:rsidP="00EE3C85">
      <w:pPr>
        <w:jc w:val="both"/>
      </w:pPr>
      <w:r>
        <w:t xml:space="preserve">        d</w:t>
      </w:r>
      <w:r w:rsidR="00EE3C85">
        <w:t xml:space="preserve">) deversarea în canalele menajere şi pluviale a dejecţiilor provenite de la grajdurile şi coteţele animalelor; </w:t>
      </w:r>
    </w:p>
    <w:p w:rsidR="00EE3C85" w:rsidRDefault="00C656B1" w:rsidP="00EE3C85">
      <w:pPr>
        <w:jc w:val="both"/>
      </w:pPr>
      <w:r>
        <w:t xml:space="preserve">         e</w:t>
      </w:r>
      <w:r w:rsidR="00EE3C85">
        <w:t>) neluarea măsurilor ce se cuvin pentru menţinerea şi întreţinerea curăţeniei în jurul imobilelor şi pentru întreţinerea vegetaţiei aferente până la limita căilor publice de acces în zona respectivă, dacă aceste fapte nu constituie contravenţii stabilite prin alte acte normative;</w:t>
      </w:r>
    </w:p>
    <w:p w:rsidR="00EE3C85" w:rsidRPr="000B2005" w:rsidRDefault="00C656B1" w:rsidP="00EE3C85">
      <w:pPr>
        <w:jc w:val="both"/>
      </w:pPr>
      <w:r>
        <w:t xml:space="preserve">         </w:t>
      </w:r>
      <w:r w:rsidRPr="00C656B1">
        <w:rPr>
          <w:b/>
          <w:u w:val="single"/>
        </w:rPr>
        <w:t>Art.6</w:t>
      </w:r>
      <w:r w:rsidR="00EE3C85" w:rsidRPr="00C656B1">
        <w:rPr>
          <w:b/>
          <w:u w:val="single"/>
        </w:rPr>
        <w:t>.</w:t>
      </w:r>
      <w:r w:rsidR="00EE3C85">
        <w:t xml:space="preserve"> - Con</w:t>
      </w:r>
      <w:r w:rsidR="00FB6038">
        <w:t>travenţiile prevăzute la art.5</w:t>
      </w:r>
      <w:r w:rsidR="00EE3C85">
        <w:t xml:space="preserve"> se sancţionează cu amendă de la 400 lei la 1.000 lei, pentru persoanele fizice şi de la 1.600 lei la 2.500 lei pentru instituţiile publice şi agenţii economici, cu sau fără personalitate juridică, precum şi pentru alte persoane juridice</w:t>
      </w:r>
    </w:p>
    <w:p w:rsidR="000B2005" w:rsidRDefault="00C656B1" w:rsidP="00C656B1">
      <w:pPr>
        <w:jc w:val="both"/>
      </w:pPr>
      <w:r>
        <w:t xml:space="preserve">     </w:t>
      </w:r>
      <w:r w:rsidR="00A37D66">
        <w:t xml:space="preserve">  </w:t>
      </w:r>
      <w:r>
        <w:t xml:space="preserve">  </w:t>
      </w:r>
      <w:r w:rsidRPr="00C656B1">
        <w:rPr>
          <w:b/>
          <w:u w:val="single"/>
        </w:rPr>
        <w:t>Art.7</w:t>
      </w:r>
      <w:r w:rsidRPr="00C656B1">
        <w:rPr>
          <w:b/>
          <w:u w:val="single"/>
        </w:rPr>
        <w:t>.</w:t>
      </w:r>
      <w:r>
        <w:t xml:space="preserve"> - În vederea asigurării alimentării cu apă potabilă şi exploatării normale a reţelei de canalizare, săvârşirea următoarelor fapte constituie contravenţii:</w:t>
      </w:r>
    </w:p>
    <w:p w:rsidR="00C656B1" w:rsidRDefault="00C656B1" w:rsidP="00C656B1">
      <w:pPr>
        <w:jc w:val="both"/>
      </w:pPr>
      <w:r>
        <w:t xml:space="preserve">        </w:t>
      </w:r>
      <w:r>
        <w:t>a) branşarea sau racordarea unor instalaţii de apă sau canalizare în instalaţia unui abonat sau la reţeaua publică fără acordul administratorului sau proprietarului reţelei;</w:t>
      </w:r>
    </w:p>
    <w:p w:rsidR="003561B6" w:rsidRDefault="00A37D66" w:rsidP="00C656B1">
      <w:pPr>
        <w:jc w:val="both"/>
      </w:pPr>
      <w:r>
        <w:t xml:space="preserve">        b</w:t>
      </w:r>
      <w:r w:rsidR="003561B6">
        <w:t xml:space="preserve">) evacuarea în reţeaua de canalizare a unor substanţe şi deşeuri </w:t>
      </w:r>
      <w:r w:rsidR="00FB6038">
        <w:t xml:space="preserve">precum și a apelor pluviale </w:t>
      </w:r>
      <w:r w:rsidR="003561B6">
        <w:t>care produc colmatarea rapidă a canalizării şi împiedică procesul de epurare al apelor uzate;</w:t>
      </w:r>
    </w:p>
    <w:p w:rsidR="00A37D66" w:rsidRDefault="00A37D66" w:rsidP="00C656B1">
      <w:pPr>
        <w:jc w:val="both"/>
      </w:pPr>
      <w:r>
        <w:t xml:space="preserve">        c</w:t>
      </w:r>
      <w:r>
        <w:t>) neprotejarea sau degradarea din culpă a căminelor de vizitare, la reţelele subterane de apă canal distrugerea capacelor de canalizare;</w:t>
      </w:r>
    </w:p>
    <w:p w:rsidR="00A37D66" w:rsidRDefault="00A37D66" w:rsidP="00C656B1">
      <w:pPr>
        <w:jc w:val="both"/>
      </w:pPr>
      <w:r>
        <w:t xml:space="preserve">         </w:t>
      </w:r>
      <w:r w:rsidRPr="00A37D66">
        <w:rPr>
          <w:b/>
          <w:u w:val="single"/>
        </w:rPr>
        <w:t>Art.8</w:t>
      </w:r>
      <w:r w:rsidRPr="00A37D66">
        <w:rPr>
          <w:b/>
          <w:u w:val="single"/>
        </w:rPr>
        <w:t>.</w:t>
      </w:r>
      <w:r>
        <w:t xml:space="preserve"> - Con</w:t>
      </w:r>
      <w:r>
        <w:t>travenţiile prevăzute la art.7</w:t>
      </w:r>
      <w:r>
        <w:t xml:space="preserve"> se sancţionează cu amendă de la 200 lei la 400 lei, pentru persoanele fizice şi de la 800 lei la 1500 lei pentru instituţiile publice şi agenţii economici , cu sau fără personalitate juridică , precum şi pentru alte persoane juridice</w:t>
      </w:r>
      <w:r>
        <w:t>.</w:t>
      </w:r>
    </w:p>
    <w:p w:rsidR="000001EF" w:rsidRDefault="00A37D66" w:rsidP="00C656B1">
      <w:pPr>
        <w:jc w:val="both"/>
      </w:pPr>
      <w:r>
        <w:t xml:space="preserve">          </w:t>
      </w:r>
      <w:r w:rsidRPr="00A37D66">
        <w:rPr>
          <w:b/>
          <w:u w:val="single"/>
        </w:rPr>
        <w:t>Art.9</w:t>
      </w:r>
      <w:r w:rsidRPr="00A37D66">
        <w:rPr>
          <w:b/>
          <w:u w:val="single"/>
        </w:rPr>
        <w:t>.</w:t>
      </w:r>
      <w:r>
        <w:t xml:space="preserve"> - În vederea menţinerii şi asigurării curăţeniei şi exploatării normale a domeniului public şi privat al localităţii, săvârşirea următoarelor fapte constituie contravenţii:</w:t>
      </w:r>
    </w:p>
    <w:p w:rsidR="00A37D66" w:rsidRDefault="000001EF" w:rsidP="00C656B1">
      <w:pPr>
        <w:jc w:val="both"/>
      </w:pPr>
      <w:r>
        <w:t xml:space="preserve">         </w:t>
      </w:r>
      <w:r w:rsidR="00A37D66">
        <w:t xml:space="preserve"> a) amplasarea pe domeniul public sau privat al </w:t>
      </w:r>
      <w:r>
        <w:t>comunei Lupac</w:t>
      </w:r>
      <w:r w:rsidR="00A37D66">
        <w:t xml:space="preserve"> de adăposturi pentru animale, inclusiv pentru câini comunitari, altele decât cele aprobate de către autorităţile locale;</w:t>
      </w:r>
    </w:p>
    <w:p w:rsidR="000001EF" w:rsidRDefault="000001EF" w:rsidP="00C656B1">
      <w:pPr>
        <w:jc w:val="both"/>
      </w:pPr>
      <w:r>
        <w:t xml:space="preserve">          </w:t>
      </w:r>
      <w:r>
        <w:t>b) adăpostirea animalelor, cu excepţia câinilor autorizaţi legal şi a pisicilor, în apartamente, balcoane sau boxele blocurilor</w:t>
      </w:r>
      <w:r>
        <w:t xml:space="preserve"> sau orice alte locuri</w:t>
      </w:r>
      <w:r>
        <w:t xml:space="preserve"> şi în condiţii care contravin normelor igienico-sanitare sau care stânjenesc folosirea în condiţii normale a locuinţelor de către locatarii ce locuiesc în acelaşi imobil</w:t>
      </w:r>
      <w:r>
        <w:t>.</w:t>
      </w:r>
    </w:p>
    <w:p w:rsidR="000001EF" w:rsidRDefault="000001EF" w:rsidP="000001EF">
      <w:pPr>
        <w:jc w:val="both"/>
      </w:pPr>
      <w:r>
        <w:t xml:space="preserve">           </w:t>
      </w:r>
      <w:r>
        <w:t>c) amplasarea adăposturilor pentru creşterea animalelor în gospodării la distanţe necorespunzătoare, cât şi neevacuarea deşeurilor zootehnice provenite de la acestea astfel încât să producă disconfort;</w:t>
      </w:r>
    </w:p>
    <w:p w:rsidR="000001EF" w:rsidRDefault="000001EF" w:rsidP="000001EF">
      <w:pPr>
        <w:jc w:val="both"/>
      </w:pPr>
      <w:r>
        <w:t xml:space="preserve">           d</w:t>
      </w:r>
      <w:r>
        <w:t>) neluarea măsurile de interzicere a accesului liber pe domeniul public a animalelor şi păsărilor adăpostite în gospodăriile persoanelor fizice sau în incintele şi curţile persoanelor juridice, precum şi amplasarea adăposturilor pentru acestea în locuri neîngrădite şi neîmprejmuite, cu acces direct pe domeniul public.</w:t>
      </w:r>
    </w:p>
    <w:p w:rsidR="000001EF" w:rsidRDefault="000001EF" w:rsidP="000001EF">
      <w:pPr>
        <w:jc w:val="both"/>
      </w:pPr>
    </w:p>
    <w:p w:rsidR="000001EF" w:rsidRDefault="000001EF" w:rsidP="000001EF">
      <w:pPr>
        <w:jc w:val="both"/>
      </w:pPr>
    </w:p>
    <w:p w:rsidR="000001EF" w:rsidRDefault="000001EF" w:rsidP="000001EF">
      <w:pPr>
        <w:jc w:val="both"/>
      </w:pPr>
      <w:r>
        <w:t xml:space="preserve">           </w:t>
      </w:r>
      <w:r w:rsidRPr="000001EF">
        <w:rPr>
          <w:b/>
          <w:u w:val="single"/>
        </w:rPr>
        <w:t>Art.10</w:t>
      </w:r>
      <w:r w:rsidRPr="000001EF">
        <w:rPr>
          <w:b/>
          <w:u w:val="single"/>
        </w:rPr>
        <w:t>.</w:t>
      </w:r>
      <w:r>
        <w:t xml:space="preserve"> - Contravenţiile prevăz</w:t>
      </w:r>
      <w:r>
        <w:t>ute la art. 9</w:t>
      </w:r>
      <w:r>
        <w:t xml:space="preserve"> se sancţionează cu amendă de la 400 lei la 1.000 lei pentru persoanele fizice şi de la 1.600 lei la 2.500 lei pentru instituţiile publice şi agenţii economici, cu sau fără personalitate juridică, precum şi pentru alte persoane juridice.</w:t>
      </w:r>
    </w:p>
    <w:p w:rsidR="000001EF" w:rsidRDefault="000001EF" w:rsidP="000001EF">
      <w:pPr>
        <w:jc w:val="both"/>
      </w:pPr>
      <w:r>
        <w:t xml:space="preserve">           </w:t>
      </w:r>
      <w:r w:rsidRPr="000001EF">
        <w:rPr>
          <w:b/>
          <w:u w:val="single"/>
        </w:rPr>
        <w:t>Ar</w:t>
      </w:r>
      <w:r w:rsidRPr="000001EF">
        <w:rPr>
          <w:b/>
          <w:u w:val="single"/>
        </w:rPr>
        <w:t>t.11</w:t>
      </w:r>
      <w:r w:rsidRPr="000001EF">
        <w:rPr>
          <w:b/>
          <w:u w:val="single"/>
        </w:rPr>
        <w:t>.</w:t>
      </w:r>
      <w:r>
        <w:t xml:space="preserve"> - Constatarea contravenţiilor şi aplicarea sancţiunilor prevăzute în prezenta hotărâre se face prin proces verbal încheiat de primar</w:t>
      </w:r>
      <w:r>
        <w:t xml:space="preserve"> sau de împuterniciţii acestuia din cadrul Primăriei comunei Lupac.</w:t>
      </w:r>
    </w:p>
    <w:p w:rsidR="000001EF" w:rsidRDefault="000001EF" w:rsidP="000001EF">
      <w:pPr>
        <w:jc w:val="both"/>
      </w:pPr>
      <w:r>
        <w:t xml:space="preserve">           </w:t>
      </w:r>
      <w:r w:rsidRPr="000001EF">
        <w:rPr>
          <w:b/>
          <w:u w:val="single"/>
        </w:rPr>
        <w:t>Art.12</w:t>
      </w:r>
      <w:r w:rsidRPr="000001EF">
        <w:rPr>
          <w:b/>
          <w:u w:val="single"/>
        </w:rPr>
        <w:t>.</w:t>
      </w:r>
      <w:r>
        <w:t xml:space="preserve"> - Împotriva procesului verbal de constatare a contravenţiei şi despăgubirii pe bază de tarif, partea nemulţumită poate face plângere în termen de 15 zile de la comunicare sau de la data înmânării la Judecătoria </w:t>
      </w:r>
      <w:r>
        <w:t>Reșița</w:t>
      </w:r>
      <w:r>
        <w:t>.</w:t>
      </w:r>
    </w:p>
    <w:p w:rsidR="000001EF" w:rsidRDefault="000001EF" w:rsidP="000001EF">
      <w:pPr>
        <w:jc w:val="both"/>
      </w:pPr>
      <w:r>
        <w:t xml:space="preserve">           </w:t>
      </w:r>
      <w:r w:rsidRPr="000001EF">
        <w:rPr>
          <w:b/>
          <w:u w:val="single"/>
        </w:rPr>
        <w:t>Art.13</w:t>
      </w:r>
      <w:r w:rsidRPr="000001EF">
        <w:rPr>
          <w:b/>
          <w:u w:val="single"/>
        </w:rPr>
        <w:t>.</w:t>
      </w:r>
      <w:r>
        <w:t xml:space="preserve"> - Contravenientul poate achita în termen de cel mult 48 de ore de la data încheierii procesuluiverbal sau, după caz, de la data comunicării acestuia, jumătate din minimul amenzii prevăzute pentru fapta săvârşită, agentul constatator făcând menţiune despre această posibilitate în cuprinsul procesului</w:t>
      </w:r>
      <w:r>
        <w:t xml:space="preserve"> </w:t>
      </w:r>
      <w:r>
        <w:t xml:space="preserve">verbal. Plata amenzii se face la casieria Primăriei </w:t>
      </w:r>
      <w:r>
        <w:t>comunei Lupac</w:t>
      </w:r>
      <w:r>
        <w:t xml:space="preserve"> sau prin virament în contul deschis în acest sens la Trezoreria oprativă a municipiului </w:t>
      </w:r>
      <w:r>
        <w:t>Reșița</w:t>
      </w:r>
      <w:r w:rsidR="008B792D">
        <w:t>.</w:t>
      </w:r>
    </w:p>
    <w:p w:rsidR="008B792D" w:rsidRDefault="008B792D" w:rsidP="000001EF">
      <w:pPr>
        <w:jc w:val="both"/>
      </w:pPr>
      <w:r>
        <w:t xml:space="preserve">           </w:t>
      </w:r>
      <w:r w:rsidRPr="008B792D">
        <w:rPr>
          <w:b/>
          <w:u w:val="single"/>
        </w:rPr>
        <w:t>Art.14</w:t>
      </w:r>
      <w:r w:rsidRPr="008B792D">
        <w:rPr>
          <w:b/>
          <w:u w:val="single"/>
        </w:rPr>
        <w:t>.</w:t>
      </w:r>
      <w:r>
        <w:t xml:space="preserve"> - Prezenta hotărâre se aplică pe raza </w:t>
      </w:r>
      <w:r>
        <w:t>comunei Lupac</w:t>
      </w:r>
      <w:r>
        <w:t xml:space="preserve"> i</w:t>
      </w:r>
      <w:r>
        <w:t>nclusiv satele aparţinătoare.</w:t>
      </w:r>
    </w:p>
    <w:p w:rsidR="008B792D" w:rsidRDefault="008B792D" w:rsidP="000001EF">
      <w:pPr>
        <w:jc w:val="both"/>
      </w:pPr>
      <w:r>
        <w:t xml:space="preserve">           </w:t>
      </w:r>
      <w:r w:rsidRPr="008B792D">
        <w:rPr>
          <w:b/>
          <w:u w:val="single"/>
        </w:rPr>
        <w:t>Art.15</w:t>
      </w:r>
      <w:r w:rsidRPr="008B792D">
        <w:rPr>
          <w:b/>
          <w:u w:val="single"/>
        </w:rPr>
        <w:t>.</w:t>
      </w:r>
      <w:r>
        <w:t xml:space="preserve"> - Dispoziţiile prezentei hotărâri se completează cu dispoziţiile Ordonanţei Guvernului nr. 2/2001 privind regimul juridic al contravenţiilor, aprobată, modificată şi completată prin Legea nr. 180/2002, cu modificările şi completările ulterioare neexcluzând în nici un fel aplicarea celorlalte acte normative în vigoare la această dată.</w:t>
      </w:r>
    </w:p>
    <w:p w:rsidR="008B792D" w:rsidRDefault="008B792D" w:rsidP="000001EF">
      <w:pPr>
        <w:jc w:val="both"/>
      </w:pPr>
      <w:r>
        <w:t xml:space="preserve">          </w:t>
      </w:r>
      <w:r w:rsidRPr="008B792D">
        <w:rPr>
          <w:b/>
          <w:u w:val="single"/>
        </w:rPr>
        <w:t>Art.16</w:t>
      </w:r>
      <w:r w:rsidRPr="008B792D">
        <w:rPr>
          <w:b/>
          <w:u w:val="single"/>
        </w:rPr>
        <w:t>.</w:t>
      </w:r>
      <w:r>
        <w:t xml:space="preserve"> - Prezenta hotărâre va intra în vigoare la data </w:t>
      </w:r>
      <w:r w:rsidR="00983177">
        <w:t>aducerii la cunoștință publică</w:t>
      </w:r>
      <w:r>
        <w:t xml:space="preserve"> prin afişarea în locuri publice, precum şi pe site-ul propriu</w:t>
      </w:r>
      <w:r w:rsidR="00983177">
        <w:t>.</w:t>
      </w:r>
    </w:p>
    <w:p w:rsidR="00983177" w:rsidRDefault="00983177" w:rsidP="000001EF">
      <w:pPr>
        <w:jc w:val="both"/>
      </w:pPr>
      <w:r>
        <w:t xml:space="preserve">          </w:t>
      </w:r>
      <w:r w:rsidRPr="00983177">
        <w:rPr>
          <w:b/>
          <w:u w:val="single"/>
        </w:rPr>
        <w:t>Art.17</w:t>
      </w:r>
      <w:r w:rsidRPr="00983177">
        <w:rPr>
          <w:b/>
          <w:u w:val="single"/>
        </w:rPr>
        <w:t>.</w:t>
      </w:r>
      <w:r>
        <w:t xml:space="preserve"> - Prezenta hotărâre se poate contesta de cei interesați la instanța competentă, în termenul stabilit de lege. </w:t>
      </w:r>
    </w:p>
    <w:p w:rsidR="00983177" w:rsidRDefault="00983177" w:rsidP="000001EF">
      <w:pPr>
        <w:jc w:val="both"/>
      </w:pPr>
      <w:r>
        <w:t xml:space="preserve">          </w:t>
      </w:r>
      <w:r w:rsidRPr="00983177">
        <w:rPr>
          <w:b/>
          <w:u w:val="single"/>
        </w:rPr>
        <w:t>Art.18</w:t>
      </w:r>
      <w:r w:rsidRPr="00983177">
        <w:rPr>
          <w:b/>
          <w:u w:val="single"/>
        </w:rPr>
        <w:t xml:space="preserve">. </w:t>
      </w:r>
      <w:r>
        <w:t>- Prezenta hotărâre se comunică:</w:t>
      </w:r>
    </w:p>
    <w:p w:rsidR="00983177" w:rsidRDefault="00983177" w:rsidP="000001EF">
      <w:pPr>
        <w:jc w:val="both"/>
      </w:pPr>
      <w:r>
        <w:t xml:space="preserve">         - Primarului comunei Lupac;</w:t>
      </w:r>
    </w:p>
    <w:p w:rsidR="00983177" w:rsidRDefault="00983177" w:rsidP="000001EF">
      <w:pPr>
        <w:jc w:val="both"/>
      </w:pPr>
      <w:r>
        <w:t xml:space="preserve">         - Instituţiei Prefectului- Judeţul Caraş-Severin;</w:t>
      </w:r>
    </w:p>
    <w:p w:rsidR="00983177" w:rsidRDefault="00983177" w:rsidP="000001EF">
      <w:pPr>
        <w:jc w:val="both"/>
      </w:pPr>
      <w:r>
        <w:t xml:space="preserve">         - Compartimentelor din cadrul Aparatului der specialitate al Primarului;</w:t>
      </w:r>
    </w:p>
    <w:p w:rsidR="00983177" w:rsidRDefault="00983177" w:rsidP="000001EF">
      <w:pPr>
        <w:jc w:val="both"/>
      </w:pPr>
      <w:r>
        <w:t xml:space="preserve">         - Serviciului Public de Gospodărie Comunală Lupac;</w:t>
      </w:r>
    </w:p>
    <w:p w:rsidR="00983177" w:rsidRDefault="00983177" w:rsidP="000001EF">
      <w:pPr>
        <w:jc w:val="both"/>
      </w:pPr>
      <w:r>
        <w:t xml:space="preserve">         - Va fi adus la cunoștință publică.</w:t>
      </w: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FB6038">
      <w:pPr>
        <w:jc w:val="both"/>
        <w:rPr>
          <w:b/>
          <w:u w:val="single"/>
        </w:rPr>
      </w:pPr>
      <w:r>
        <w:rPr>
          <w:b/>
        </w:rPr>
        <w:t xml:space="preserve">            </w:t>
      </w:r>
      <w:r>
        <w:rPr>
          <w:b/>
          <w:u w:val="single"/>
        </w:rPr>
        <w:t>Iniţiator:</w:t>
      </w:r>
    </w:p>
    <w:p w:rsidR="00FB6038" w:rsidRDefault="00FB6038" w:rsidP="00FB6038">
      <w:pPr>
        <w:jc w:val="both"/>
        <w:rPr>
          <w:b/>
        </w:rPr>
      </w:pPr>
      <w:r>
        <w:rPr>
          <w:b/>
        </w:rPr>
        <w:t xml:space="preserve">            PRIMAR,                                                                                                    </w:t>
      </w:r>
      <w:r>
        <w:rPr>
          <w:b/>
          <w:u w:val="single"/>
        </w:rPr>
        <w:t>Avizat:</w:t>
      </w:r>
    </w:p>
    <w:p w:rsidR="00FB6038" w:rsidRDefault="00FB6038" w:rsidP="00FB6038">
      <w:pPr>
        <w:jc w:val="both"/>
        <w:rPr>
          <w:b/>
        </w:rPr>
      </w:pPr>
      <w:r>
        <w:rPr>
          <w:b/>
        </w:rPr>
        <w:t xml:space="preserve">         Lauș Marian                                                                                 SECRETAR GENERAL,</w:t>
      </w:r>
    </w:p>
    <w:p w:rsidR="00FB6038" w:rsidRDefault="00FB6038" w:rsidP="00FB6038">
      <w:pPr>
        <w:jc w:val="both"/>
        <w:rPr>
          <w:b/>
        </w:rPr>
      </w:pPr>
      <w:r>
        <w:rPr>
          <w:b/>
        </w:rPr>
        <w:t xml:space="preserve">                                                                                                                       Moteca Alin-Dorin</w:t>
      </w:r>
    </w:p>
    <w:p w:rsidR="00FB6038" w:rsidRDefault="00FB6038" w:rsidP="00FB6038">
      <w:pPr>
        <w:jc w:val="both"/>
        <w:rPr>
          <w:b/>
        </w:rPr>
      </w:pPr>
    </w:p>
    <w:p w:rsidR="00FB6038" w:rsidRDefault="00FB6038" w:rsidP="000001EF">
      <w:pPr>
        <w:jc w:val="both"/>
      </w:pPr>
    </w:p>
    <w:p w:rsidR="00983177" w:rsidRDefault="00983177" w:rsidP="000001EF">
      <w:pPr>
        <w:jc w:val="both"/>
      </w:pPr>
      <w:r>
        <w:t xml:space="preserve">       </w:t>
      </w: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Default="00FB6038" w:rsidP="000001EF">
      <w:pPr>
        <w:jc w:val="both"/>
      </w:pPr>
    </w:p>
    <w:p w:rsidR="00FB6038" w:rsidRPr="000D36A6" w:rsidRDefault="00FB6038" w:rsidP="00FB6038">
      <w:pPr>
        <w:rPr>
          <w:b/>
          <w:sz w:val="28"/>
          <w:szCs w:val="28"/>
          <w:lang w:val="en-US"/>
        </w:rPr>
      </w:pPr>
      <w:r w:rsidRPr="000D36A6">
        <w:rPr>
          <w:b/>
          <w:sz w:val="28"/>
          <w:szCs w:val="28"/>
          <w:lang w:val="en-US"/>
        </w:rPr>
        <w:t xml:space="preserve">               ROMÂNIA</w:t>
      </w:r>
    </w:p>
    <w:p w:rsidR="00FB6038" w:rsidRPr="000D36A6" w:rsidRDefault="00FB6038" w:rsidP="00FB6038">
      <w:pPr>
        <w:rPr>
          <w:b/>
          <w:sz w:val="28"/>
          <w:szCs w:val="28"/>
          <w:lang w:val="en-US"/>
        </w:rPr>
      </w:pPr>
      <w:r w:rsidRPr="000D36A6">
        <w:rPr>
          <w:b/>
          <w:sz w:val="28"/>
          <w:szCs w:val="28"/>
          <w:lang w:val="en-US"/>
        </w:rPr>
        <w:t>JUDEŢUL CARAŞ-SEVERIN</w:t>
      </w:r>
    </w:p>
    <w:p w:rsidR="00FB6038" w:rsidRDefault="00FB6038" w:rsidP="00FB6038">
      <w:pPr>
        <w:rPr>
          <w:b/>
          <w:sz w:val="28"/>
          <w:szCs w:val="28"/>
          <w:lang w:val="fr-FR"/>
        </w:rPr>
      </w:pPr>
      <w:r w:rsidRPr="000D36A6">
        <w:rPr>
          <w:b/>
          <w:sz w:val="28"/>
          <w:szCs w:val="28"/>
          <w:lang w:val="en-US"/>
        </w:rPr>
        <w:t xml:space="preserve">        </w:t>
      </w:r>
      <w:r>
        <w:rPr>
          <w:b/>
          <w:sz w:val="28"/>
          <w:szCs w:val="28"/>
          <w:lang w:val="fr-FR"/>
        </w:rPr>
        <w:t>COMUNA LUPAC</w:t>
      </w:r>
    </w:p>
    <w:p w:rsidR="00FB6038" w:rsidRDefault="00FB6038" w:rsidP="00FB6038">
      <w:pPr>
        <w:rPr>
          <w:b/>
          <w:sz w:val="28"/>
          <w:szCs w:val="28"/>
          <w:lang w:val="fr-FR"/>
        </w:rPr>
      </w:pPr>
      <w:r>
        <w:rPr>
          <w:b/>
          <w:sz w:val="28"/>
          <w:szCs w:val="28"/>
          <w:lang w:val="fr-FR"/>
        </w:rPr>
        <w:t xml:space="preserve">               PRIMAR</w:t>
      </w:r>
    </w:p>
    <w:p w:rsidR="00FB6038" w:rsidRPr="00683675" w:rsidRDefault="00FB6038" w:rsidP="00FB6038">
      <w:pPr>
        <w:rPr>
          <w:b/>
          <w:lang w:val="fr-FR"/>
        </w:rPr>
      </w:pPr>
      <w:r>
        <w:rPr>
          <w:lang w:val="fr-FR"/>
        </w:rPr>
        <w:t xml:space="preserve">           </w:t>
      </w:r>
      <w:r>
        <w:rPr>
          <w:b/>
          <w:lang w:val="fr-FR"/>
        </w:rPr>
        <w:t>Nr.</w:t>
      </w:r>
      <w:r w:rsidR="006C23E2">
        <w:rPr>
          <w:b/>
          <w:lang w:val="fr-FR"/>
        </w:rPr>
        <w:t>128/20.01.2025</w:t>
      </w:r>
    </w:p>
    <w:p w:rsidR="00FB6038" w:rsidRDefault="00FB6038" w:rsidP="00FB6038">
      <w:pPr>
        <w:rPr>
          <w:lang w:val="fr-FR"/>
        </w:rPr>
      </w:pPr>
    </w:p>
    <w:p w:rsidR="00FB6038" w:rsidRDefault="00FB6038" w:rsidP="00FB6038">
      <w:pPr>
        <w:rPr>
          <w:lang w:val="fr-FR"/>
        </w:rPr>
      </w:pPr>
    </w:p>
    <w:p w:rsidR="00FB6038" w:rsidRDefault="00FB6038" w:rsidP="00FB6038">
      <w:pPr>
        <w:rPr>
          <w:lang w:val="fr-FR"/>
        </w:rPr>
      </w:pPr>
    </w:p>
    <w:p w:rsidR="00FB6038" w:rsidRDefault="00FB6038" w:rsidP="00FB6038">
      <w:pPr>
        <w:rPr>
          <w:lang w:val="fr-FR"/>
        </w:rPr>
      </w:pPr>
    </w:p>
    <w:p w:rsidR="00FB6038" w:rsidRPr="002A7B05" w:rsidRDefault="00FB6038" w:rsidP="00FB6038">
      <w:pPr>
        <w:ind w:firstLine="708"/>
        <w:rPr>
          <w:b/>
          <w:sz w:val="28"/>
          <w:szCs w:val="28"/>
          <w:u w:val="single"/>
          <w:lang w:val="fr-FR"/>
        </w:rPr>
      </w:pPr>
      <w:r>
        <w:rPr>
          <w:b/>
          <w:sz w:val="28"/>
          <w:szCs w:val="28"/>
          <w:lang w:val="fr-FR"/>
        </w:rPr>
        <w:t xml:space="preserve">                  </w:t>
      </w:r>
      <w:proofErr w:type="spellStart"/>
      <w:r w:rsidRPr="002A7B05">
        <w:rPr>
          <w:b/>
          <w:sz w:val="28"/>
          <w:szCs w:val="28"/>
          <w:u w:val="single"/>
          <w:lang w:val="fr-FR"/>
        </w:rPr>
        <w:t>Referat</w:t>
      </w:r>
      <w:proofErr w:type="spellEnd"/>
      <w:r w:rsidRPr="002A7B05">
        <w:rPr>
          <w:b/>
          <w:sz w:val="28"/>
          <w:szCs w:val="28"/>
          <w:u w:val="single"/>
          <w:lang w:val="fr-FR"/>
        </w:rPr>
        <w:t xml:space="preserve"> de </w:t>
      </w:r>
      <w:proofErr w:type="spellStart"/>
      <w:r w:rsidRPr="002A7B05">
        <w:rPr>
          <w:b/>
          <w:sz w:val="28"/>
          <w:szCs w:val="28"/>
          <w:u w:val="single"/>
          <w:lang w:val="fr-FR"/>
        </w:rPr>
        <w:t>aprobare</w:t>
      </w:r>
      <w:proofErr w:type="spellEnd"/>
    </w:p>
    <w:p w:rsidR="00FB6038" w:rsidRDefault="00FB6038" w:rsidP="00FB6038">
      <w:pPr>
        <w:jc w:val="center"/>
        <w:rPr>
          <w:b/>
        </w:rPr>
      </w:pPr>
      <w:r w:rsidRPr="00FB6038">
        <w:rPr>
          <w:b/>
        </w:rPr>
        <w:t xml:space="preserve">           La proiectul de hotărâre </w:t>
      </w:r>
      <w:r w:rsidRPr="000B2005">
        <w:rPr>
          <w:b/>
        </w:rPr>
        <w:t xml:space="preserve">privind stabilirea şi sancţionarea unor </w:t>
      </w:r>
    </w:p>
    <w:p w:rsidR="00FB6038" w:rsidRDefault="00FB6038" w:rsidP="00FB6038">
      <w:pPr>
        <w:jc w:val="center"/>
        <w:rPr>
          <w:b/>
        </w:rPr>
      </w:pPr>
      <w:r>
        <w:rPr>
          <w:b/>
        </w:rPr>
        <w:t xml:space="preserve">     c</w:t>
      </w:r>
      <w:r w:rsidRPr="000B2005">
        <w:rPr>
          <w:b/>
        </w:rPr>
        <w:t>ontravenţii</w:t>
      </w:r>
      <w:r>
        <w:rPr>
          <w:b/>
        </w:rPr>
        <w:t xml:space="preserve"> </w:t>
      </w:r>
      <w:r w:rsidRPr="000B2005">
        <w:rPr>
          <w:b/>
        </w:rPr>
        <w:t>pe raza administrativ teritorială a comunei Lupac</w:t>
      </w:r>
    </w:p>
    <w:p w:rsidR="00FB6038" w:rsidRDefault="00FB6038" w:rsidP="00FB6038">
      <w:pPr>
        <w:jc w:val="center"/>
        <w:rPr>
          <w:b/>
        </w:rPr>
      </w:pPr>
    </w:p>
    <w:p w:rsidR="00FB6038" w:rsidRDefault="00FB6038" w:rsidP="00FB6038">
      <w:pPr>
        <w:jc w:val="center"/>
        <w:rPr>
          <w:b/>
        </w:rPr>
      </w:pPr>
    </w:p>
    <w:p w:rsidR="00FB6038" w:rsidRDefault="00FB6038" w:rsidP="00FB6038">
      <w:pPr>
        <w:jc w:val="center"/>
        <w:rPr>
          <w:b/>
        </w:rPr>
      </w:pPr>
    </w:p>
    <w:p w:rsidR="00FB6038" w:rsidRDefault="00FB6038" w:rsidP="00FB6038">
      <w:pPr>
        <w:jc w:val="both"/>
        <w:rPr>
          <w:color w:val="000000" w:themeColor="text1"/>
          <w:shd w:val="clear" w:color="auto" w:fill="FFFFFF"/>
        </w:rPr>
      </w:pPr>
      <w:r w:rsidRPr="00FB6038">
        <w:rPr>
          <w:color w:val="000000" w:themeColor="text1"/>
        </w:rPr>
        <w:t xml:space="preserve">           </w:t>
      </w:r>
      <w:r w:rsidR="00EC25C3">
        <w:rPr>
          <w:color w:val="000000" w:themeColor="text1"/>
        </w:rPr>
        <w:t xml:space="preserve">  </w:t>
      </w:r>
      <w:r w:rsidRPr="00FB6038">
        <w:rPr>
          <w:color w:val="000000" w:themeColor="text1"/>
        </w:rPr>
        <w:t>În conformitate cu prevederile art.2 alin.</w:t>
      </w:r>
      <w:r>
        <w:rPr>
          <w:b/>
          <w:color w:val="000000" w:themeColor="text1"/>
        </w:rPr>
        <w:t xml:space="preserve"> </w:t>
      </w:r>
      <w:r w:rsidRPr="00FB6038">
        <w:rPr>
          <w:color w:val="000000" w:themeColor="text1"/>
          <w:shd w:val="clear" w:color="auto" w:fill="FFFFFF"/>
        </w:rPr>
        <w:t>(2)</w:t>
      </w:r>
      <w:r>
        <w:rPr>
          <w:color w:val="000000" w:themeColor="text1"/>
          <w:shd w:val="clear" w:color="auto" w:fill="FFFFFF"/>
        </w:rPr>
        <w:t xml:space="preserve"> din </w:t>
      </w:r>
      <w:r>
        <w:t>O</w:t>
      </w:r>
      <w:r>
        <w:t>rdonanţa Guvernului nr. 2/2001 privind regimul juridic al contravenţiilor, cu modificările şi completările ulterioare</w:t>
      </w:r>
      <w:r>
        <w:t>: „</w:t>
      </w:r>
      <w:r w:rsidRPr="00FB6038">
        <w:rPr>
          <w:color w:val="000000" w:themeColor="text1"/>
          <w:shd w:val="clear" w:color="auto" w:fill="FFFFFF"/>
        </w:rPr>
        <w:t>Prin hotărâri ale autorităţilor administraţiei publice locale sau judeţene se stabilesc şi se sancţionează contravenţii în toate domeniile de activitate pentru care acestora le sunt stabilite atribuţii prin lege, în măsura în care în domeniile respective nu sunt stabilite contravenţii prin legi, ordonanţe sau hotărâri ale Guvernului</w:t>
      </w:r>
      <w:r>
        <w:rPr>
          <w:color w:val="000000" w:themeColor="text1"/>
          <w:shd w:val="clear" w:color="auto" w:fill="FFFFFF"/>
        </w:rPr>
        <w:t>”</w:t>
      </w:r>
      <w:r w:rsidRPr="00FB6038">
        <w:rPr>
          <w:color w:val="000000" w:themeColor="text1"/>
          <w:shd w:val="clear" w:color="auto" w:fill="FFFFFF"/>
        </w:rPr>
        <w:t>.</w:t>
      </w:r>
    </w:p>
    <w:p w:rsidR="00FB6038" w:rsidRDefault="00FB6038" w:rsidP="00FB6038">
      <w:pPr>
        <w:jc w:val="both"/>
        <w:rPr>
          <w:color w:val="000000" w:themeColor="text1"/>
          <w:shd w:val="clear" w:color="auto" w:fill="FFFFFF"/>
        </w:rPr>
      </w:pPr>
      <w:r>
        <w:rPr>
          <w:color w:val="000000" w:themeColor="text1"/>
          <w:shd w:val="clear" w:color="auto" w:fill="FFFFFF"/>
        </w:rPr>
        <w:t xml:space="preserve">            Având în vedere aceste aspecte precum și faptul că s-au constatat unele nereguli în ceea ce privește încălcarea unor norme privind gestionarea curațienei pe raza comunei Lupac prin depozitarea unor materiale pe raza domeniului public și privat a unor autoturisme neînmatriculate </w:t>
      </w:r>
      <w:r w:rsidR="00EC25C3">
        <w:rPr>
          <w:color w:val="000000" w:themeColor="text1"/>
          <w:shd w:val="clear" w:color="auto" w:fill="FFFFFF"/>
        </w:rPr>
        <w:t xml:space="preserve"> gestionarea câinilor fără stăpân sau a oricaror animale care încalcă regulile privind buna conviențuire a locuitorilor a generat necesitatea unor sancțiuni care sunt expuse în cuprinsul proiectului de hotărâre pe categorii distincte. </w:t>
      </w:r>
    </w:p>
    <w:p w:rsidR="00EC25C3" w:rsidRDefault="00EC25C3" w:rsidP="00EC25C3">
      <w:pPr>
        <w:jc w:val="both"/>
      </w:pPr>
      <w:r>
        <w:rPr>
          <w:color w:val="000000" w:themeColor="text1"/>
          <w:shd w:val="clear" w:color="auto" w:fill="FFFFFF"/>
        </w:rPr>
        <w:t xml:space="preserve">            În întocmirea acestui proiect s-au avut în vedere </w:t>
      </w:r>
      <w:r>
        <w:t>prevederile art.7, alin. (1), (2) si (4) din Legea nr. 52/2003 privind transparența decizională în administraţia publică, republicată, cu modificăr</w:t>
      </w:r>
      <w:r>
        <w:t xml:space="preserve">ile și completările ulterioare, </w:t>
      </w:r>
      <w:r>
        <w:t>prevederile art.24 din Ordonanţa Guvernului României nr.21/2002 privind gospodărirea localităţilor urbane şi rurale, cu modificările şi completările ulterioare</w:t>
      </w:r>
      <w:r>
        <w:t xml:space="preserve">, prevederile </w:t>
      </w:r>
      <w:r>
        <w:t>art. 2, alin. (2), ale art. 4, alin. (1) și (3) şi ale art. 8, alin. (2), lit. d) din Ordonanţa Guvernului nr. 2/2001 privind regimul juridic al contravenţiilor, cu modificările şi completările ulterioare</w:t>
      </w:r>
      <w:r>
        <w:t>.</w:t>
      </w:r>
    </w:p>
    <w:p w:rsidR="00EC25C3" w:rsidRPr="00EC25C3" w:rsidRDefault="00EC25C3" w:rsidP="00EC25C3">
      <w:pPr>
        <w:jc w:val="both"/>
        <w:rPr>
          <w:b/>
        </w:rPr>
      </w:pPr>
      <w:r w:rsidRPr="00EC25C3">
        <w:t xml:space="preserve">           În baza celor mai sus menţionate, supun spre aprobare proiectul de hotărâre privind</w:t>
      </w:r>
      <w:r w:rsidRPr="00EC25C3">
        <w:rPr>
          <w:b/>
        </w:rPr>
        <w:t xml:space="preserve"> </w:t>
      </w:r>
      <w:r w:rsidRPr="00EC25C3">
        <w:t>stabilirea şi sancţionarea unor contravenţii pe raza administrativ teritorială a comunei Lupac</w:t>
      </w:r>
      <w:r>
        <w:t xml:space="preserve"> în forma prezentată.</w:t>
      </w:r>
    </w:p>
    <w:p w:rsidR="00EC25C3" w:rsidRDefault="00EC25C3" w:rsidP="00EC25C3">
      <w:pPr>
        <w:jc w:val="both"/>
      </w:pPr>
    </w:p>
    <w:p w:rsidR="00EC25C3" w:rsidRDefault="00EC25C3" w:rsidP="00EC25C3">
      <w:pPr>
        <w:jc w:val="both"/>
      </w:pPr>
    </w:p>
    <w:p w:rsidR="00EC25C3" w:rsidRDefault="00EC25C3" w:rsidP="00EC25C3">
      <w:pPr>
        <w:jc w:val="both"/>
      </w:pPr>
    </w:p>
    <w:p w:rsidR="00EC25C3" w:rsidRDefault="00EC25C3" w:rsidP="00EC25C3">
      <w:pPr>
        <w:jc w:val="both"/>
        <w:rPr>
          <w:sz w:val="28"/>
          <w:szCs w:val="28"/>
        </w:rPr>
      </w:pPr>
    </w:p>
    <w:p w:rsidR="00EC25C3" w:rsidRPr="00EC25C3" w:rsidRDefault="00EC25C3" w:rsidP="00EC25C3">
      <w:pPr>
        <w:jc w:val="center"/>
        <w:rPr>
          <w:b/>
          <w:lang w:val="en-US"/>
        </w:rPr>
      </w:pPr>
      <w:r w:rsidRPr="00EC25C3">
        <w:rPr>
          <w:b/>
          <w:lang w:val="en-US"/>
        </w:rPr>
        <w:t>PRIMAR</w:t>
      </w:r>
    </w:p>
    <w:p w:rsidR="00EC25C3" w:rsidRDefault="00EC25C3" w:rsidP="00EC25C3">
      <w:pPr>
        <w:jc w:val="center"/>
        <w:rPr>
          <w:b/>
          <w:lang w:val="en-US"/>
        </w:rPr>
      </w:pPr>
      <w:r w:rsidRPr="00EC25C3">
        <w:rPr>
          <w:b/>
          <w:lang w:val="en-US"/>
        </w:rPr>
        <w:t>LAUȘ MARIAN</w:t>
      </w: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Default="00EC25C3" w:rsidP="00EC25C3">
      <w:pPr>
        <w:jc w:val="center"/>
        <w:rPr>
          <w:b/>
          <w:lang w:val="en-US"/>
        </w:rPr>
      </w:pPr>
    </w:p>
    <w:p w:rsidR="00EC25C3" w:rsidRPr="00EC25C3" w:rsidRDefault="00EC25C3" w:rsidP="00EC25C3">
      <w:pPr>
        <w:jc w:val="center"/>
        <w:rPr>
          <w:b/>
          <w:lang w:val="en-US"/>
        </w:rPr>
      </w:pPr>
    </w:p>
    <w:p w:rsidR="00EC25C3" w:rsidRDefault="00EC25C3" w:rsidP="00EC25C3">
      <w:pPr>
        <w:rPr>
          <w:b/>
          <w:sz w:val="28"/>
          <w:szCs w:val="28"/>
          <w:lang w:val="en-US"/>
        </w:rPr>
      </w:pPr>
    </w:p>
    <w:p w:rsidR="00EC25C3" w:rsidRDefault="00EC25C3" w:rsidP="00EC25C3">
      <w:pPr>
        <w:rPr>
          <w:b/>
          <w:lang w:val="en-US"/>
        </w:rPr>
      </w:pPr>
      <w:r>
        <w:rPr>
          <w:b/>
          <w:lang w:val="en-US"/>
        </w:rPr>
        <w:lastRenderedPageBreak/>
        <w:t xml:space="preserve">               ROMÂNIA</w:t>
      </w:r>
    </w:p>
    <w:p w:rsidR="00EC25C3" w:rsidRDefault="00EC25C3" w:rsidP="00EC25C3">
      <w:pPr>
        <w:rPr>
          <w:b/>
          <w:lang w:val="en-US"/>
        </w:rPr>
      </w:pPr>
      <w:r>
        <w:rPr>
          <w:b/>
          <w:lang w:val="en-US"/>
        </w:rPr>
        <w:t>JUDEŢUL CARAŞ-SEVERIN</w:t>
      </w:r>
    </w:p>
    <w:p w:rsidR="00EC25C3" w:rsidRPr="000D36A6" w:rsidRDefault="00EC25C3" w:rsidP="00EC25C3">
      <w:pPr>
        <w:rPr>
          <w:b/>
          <w:lang w:val="en-US"/>
        </w:rPr>
      </w:pPr>
      <w:r>
        <w:rPr>
          <w:b/>
          <w:lang w:val="en-US"/>
        </w:rPr>
        <w:t xml:space="preserve">        </w:t>
      </w:r>
      <w:r w:rsidRPr="000D36A6">
        <w:rPr>
          <w:b/>
          <w:lang w:val="en-US"/>
        </w:rPr>
        <w:t>COMUNA LUPAC</w:t>
      </w:r>
    </w:p>
    <w:p w:rsidR="00EC25C3" w:rsidRDefault="00EC25C3" w:rsidP="00EC25C3">
      <w:pPr>
        <w:jc w:val="both"/>
        <w:rPr>
          <w:b/>
        </w:rPr>
      </w:pPr>
      <w:r>
        <w:rPr>
          <w:b/>
        </w:rPr>
        <w:t xml:space="preserve">          Nr.</w:t>
      </w:r>
      <w:r w:rsidR="006C23E2">
        <w:rPr>
          <w:b/>
        </w:rPr>
        <w:t>127/20.01.2025</w:t>
      </w:r>
    </w:p>
    <w:p w:rsidR="00EC25C3" w:rsidRDefault="00EC25C3" w:rsidP="00EC25C3">
      <w:pPr>
        <w:jc w:val="both"/>
        <w:rPr>
          <w:b/>
        </w:rPr>
      </w:pPr>
    </w:p>
    <w:p w:rsidR="00EC25C3" w:rsidRDefault="00EC25C3" w:rsidP="00EC25C3">
      <w:pPr>
        <w:jc w:val="both"/>
        <w:rPr>
          <w:b/>
        </w:rPr>
      </w:pPr>
    </w:p>
    <w:p w:rsidR="00EC25C3" w:rsidRPr="00C31925" w:rsidRDefault="00EC25C3" w:rsidP="00EC25C3">
      <w:pPr>
        <w:jc w:val="center"/>
        <w:rPr>
          <w:b/>
          <w:sz w:val="28"/>
          <w:szCs w:val="28"/>
        </w:rPr>
      </w:pPr>
      <w:r w:rsidRPr="00C31925">
        <w:rPr>
          <w:b/>
          <w:sz w:val="28"/>
          <w:szCs w:val="28"/>
        </w:rPr>
        <w:t>Raport de Specialitate</w:t>
      </w:r>
    </w:p>
    <w:p w:rsidR="00EC25C3" w:rsidRDefault="00EC25C3" w:rsidP="00EC25C3">
      <w:pPr>
        <w:jc w:val="center"/>
        <w:rPr>
          <w:b/>
        </w:rPr>
      </w:pPr>
      <w:r w:rsidRPr="00FB6038">
        <w:rPr>
          <w:b/>
        </w:rPr>
        <w:t xml:space="preserve">           La proiectul de hotărâre</w:t>
      </w:r>
      <w:r w:rsidRPr="00FB6038">
        <w:rPr>
          <w:b/>
        </w:rPr>
        <w:t xml:space="preserve"> </w:t>
      </w:r>
      <w:r w:rsidRPr="000B2005">
        <w:rPr>
          <w:b/>
        </w:rPr>
        <w:t xml:space="preserve">privind stabilirea şi sancţionarea unor </w:t>
      </w:r>
    </w:p>
    <w:p w:rsidR="00EC25C3" w:rsidRDefault="00EC25C3" w:rsidP="00EC25C3">
      <w:pPr>
        <w:jc w:val="center"/>
        <w:rPr>
          <w:b/>
        </w:rPr>
      </w:pPr>
      <w:r>
        <w:rPr>
          <w:b/>
        </w:rPr>
        <w:t xml:space="preserve">     c</w:t>
      </w:r>
      <w:r w:rsidRPr="000B2005">
        <w:rPr>
          <w:b/>
        </w:rPr>
        <w:t>ontravenţii</w:t>
      </w:r>
      <w:r>
        <w:rPr>
          <w:b/>
        </w:rPr>
        <w:t xml:space="preserve"> </w:t>
      </w:r>
      <w:r w:rsidRPr="000B2005">
        <w:rPr>
          <w:b/>
        </w:rPr>
        <w:t>pe raza administrativ teritorială a comunei Lupac</w:t>
      </w:r>
    </w:p>
    <w:p w:rsidR="00EC25C3" w:rsidRDefault="00EC25C3" w:rsidP="00EC25C3">
      <w:pPr>
        <w:jc w:val="center"/>
      </w:pPr>
    </w:p>
    <w:p w:rsidR="00985DBA" w:rsidRPr="009E76A6" w:rsidRDefault="00985DBA" w:rsidP="00EC25C3">
      <w:pPr>
        <w:jc w:val="center"/>
        <w:rPr>
          <w:sz w:val="22"/>
          <w:szCs w:val="22"/>
        </w:rPr>
      </w:pPr>
    </w:p>
    <w:p w:rsidR="00985DBA" w:rsidRPr="009E76A6" w:rsidRDefault="00985DBA" w:rsidP="00985DBA">
      <w:pPr>
        <w:jc w:val="both"/>
        <w:rPr>
          <w:sz w:val="22"/>
          <w:szCs w:val="22"/>
        </w:rPr>
      </w:pPr>
      <w:r w:rsidRPr="009E76A6">
        <w:rPr>
          <w:sz w:val="22"/>
          <w:szCs w:val="22"/>
        </w:rPr>
        <w:t xml:space="preserve">         Scopul proiectului de hotărâre este asigurarea unui climat civilizat pe raza comunei Lupac pentru locuitorii acestei comunei.</w:t>
      </w:r>
    </w:p>
    <w:p w:rsidR="009E76A6" w:rsidRPr="009E76A6" w:rsidRDefault="00985DBA" w:rsidP="009E76A6">
      <w:pPr>
        <w:jc w:val="both"/>
        <w:rPr>
          <w:sz w:val="22"/>
          <w:szCs w:val="22"/>
        </w:rPr>
      </w:pPr>
      <w:r w:rsidRPr="009E76A6">
        <w:rPr>
          <w:sz w:val="22"/>
          <w:szCs w:val="22"/>
        </w:rPr>
        <w:t xml:space="preserve">         În timp s-au constatat unele acțiuni care se abat de la normele legale cum sunt de exemplu:</w:t>
      </w:r>
      <w:r w:rsidRPr="009E76A6">
        <w:rPr>
          <w:sz w:val="22"/>
          <w:szCs w:val="22"/>
        </w:rPr>
        <w:t xml:space="preserve">          a) executarea de lucrări sau săpături pe domeniul public sau privat al comunei Lupac, fără aprobările legale, neasigurarea împrejmuirilor de protecţie şi iluminare pe timp de noapte, nesemnalizarea cu panouri de avertizare a zonelor unde se execută lucrările; b) neaducerea la starea iniţială a zonelor și terenurilor unde au avut loc lucrări, neevacuarea resturilor şi gunoaielor rezultate în urma lucrărilor efectuate, precum şi depozitarea acestora în alte locuri decât cele stabilite prin aprobarea acordată;  c) depozitarea sau imobilizarea voluntară pe străzi, trotuare, terenuri virane a materialelor de orice fel sau a utilajelor, autovehiculelor neînmatriculate, ambalajelor şi altele asemenea, ocuparea și utilizarea suprafețelor de teren aparținând domeniului public sau privat al comunei Lupac fără aprobarea serviciilor publice ale Consiliului local şi fără plata taxelor stabilite potrivit legii;</w:t>
      </w:r>
      <w:r w:rsidRPr="009E76A6">
        <w:rPr>
          <w:sz w:val="22"/>
          <w:szCs w:val="22"/>
        </w:rPr>
        <w:t xml:space="preserve"> d</w:t>
      </w:r>
      <w:r w:rsidRPr="009E76A6">
        <w:rPr>
          <w:sz w:val="22"/>
          <w:szCs w:val="22"/>
        </w:rPr>
        <w:t>) aprinderea deşeurilor de orice fel în recipiente de colectare, în locuri publice sau în orice alte locuri dacă se produce disconfort sau poluare, precum şi folosirea ca şi combustibil pentru încălzirea locuinţelor a deşeurilor (textile, de piele, de materiale plastice, cauciuc, etc.) sau a resturilor de lemn vopsite, lăcuite sau îmbibate cu lichide industriale specifice;</w:t>
      </w:r>
      <w:r w:rsidRPr="009E76A6">
        <w:rPr>
          <w:sz w:val="22"/>
          <w:szCs w:val="22"/>
        </w:rPr>
        <w:t>3</w:t>
      </w:r>
      <w:r w:rsidRPr="009E76A6">
        <w:rPr>
          <w:sz w:val="22"/>
          <w:szCs w:val="22"/>
        </w:rPr>
        <w:t>) aprinderea intenționată a miriştilor, tufărişului şi vegetaţiei ierboase uscate, fără aprobările legale și fără luarea măsurilor specifice de P.S.I.;</w:t>
      </w:r>
      <w:r w:rsidR="009E76A6" w:rsidRPr="009E76A6">
        <w:rPr>
          <w:sz w:val="22"/>
          <w:szCs w:val="22"/>
        </w:rPr>
        <w:t>f</w:t>
      </w:r>
      <w:r w:rsidR="009E76A6" w:rsidRPr="009E76A6">
        <w:rPr>
          <w:sz w:val="22"/>
          <w:szCs w:val="22"/>
        </w:rPr>
        <w:t>) depozitarea sau aruncarea deşeurilor de orice fel pe malul apelor curgătoare, pe marginea arterelor de circulaţie, pe terenuri virane, sau pe orice alte terenuri aparţinând domeniului public sau privat al comunei Lupac;</w:t>
      </w:r>
      <w:r w:rsidR="009E76A6" w:rsidRPr="009E76A6">
        <w:rPr>
          <w:sz w:val="22"/>
          <w:szCs w:val="22"/>
        </w:rPr>
        <w:t xml:space="preserve"> g</w:t>
      </w:r>
      <w:r w:rsidR="009E76A6" w:rsidRPr="009E76A6">
        <w:rPr>
          <w:sz w:val="22"/>
          <w:szCs w:val="22"/>
        </w:rPr>
        <w:t xml:space="preserve">) hrănirea animalelor fără stăpân câini, pisici, pe domeniul public sau privat al comuneri Lupac, în afara </w:t>
      </w:r>
      <w:r w:rsidR="009E76A6" w:rsidRPr="009E76A6">
        <w:rPr>
          <w:sz w:val="22"/>
          <w:szCs w:val="22"/>
        </w:rPr>
        <w:t>adăposturilor special amenajate.</w:t>
      </w:r>
    </w:p>
    <w:p w:rsidR="009E76A6" w:rsidRPr="009E76A6" w:rsidRDefault="009E76A6" w:rsidP="009E76A6">
      <w:pPr>
        <w:jc w:val="both"/>
        <w:rPr>
          <w:sz w:val="22"/>
          <w:szCs w:val="22"/>
        </w:rPr>
      </w:pPr>
      <w:r w:rsidRPr="009E76A6">
        <w:rPr>
          <w:sz w:val="22"/>
          <w:szCs w:val="22"/>
        </w:rPr>
        <w:t xml:space="preserve">              Sunt acțiuni care deranjează cetățenii comunei precum bunul climat liniștea curățenia și pentru care se prevăd unele sancțiuni în cazul în care sunt încălcate </w:t>
      </w:r>
    </w:p>
    <w:p w:rsidR="009E76A6" w:rsidRDefault="009E76A6" w:rsidP="009E76A6">
      <w:pPr>
        <w:jc w:val="both"/>
        <w:rPr>
          <w:color w:val="000000"/>
          <w:sz w:val="22"/>
          <w:szCs w:val="22"/>
        </w:rPr>
      </w:pPr>
      <w:r w:rsidRPr="009E76A6">
        <w:rPr>
          <w:sz w:val="22"/>
          <w:szCs w:val="22"/>
        </w:rPr>
        <w:t xml:space="preserve">             În realizarea acestui proiect s-au avut în vedere următoare acte normative:</w:t>
      </w:r>
      <w:r w:rsidRPr="009E76A6">
        <w:rPr>
          <w:color w:val="000000" w:themeColor="text1"/>
          <w:sz w:val="22"/>
          <w:szCs w:val="22"/>
        </w:rPr>
        <w:t xml:space="preserve"> </w:t>
      </w:r>
      <w:r w:rsidRPr="009E76A6">
        <w:rPr>
          <w:color w:val="000000" w:themeColor="text1"/>
          <w:sz w:val="22"/>
          <w:szCs w:val="22"/>
        </w:rPr>
        <w:t>prevederile art.2 alin.</w:t>
      </w:r>
      <w:r w:rsidRPr="009E76A6">
        <w:rPr>
          <w:b/>
          <w:color w:val="000000" w:themeColor="text1"/>
          <w:sz w:val="22"/>
          <w:szCs w:val="22"/>
        </w:rPr>
        <w:t xml:space="preserve"> </w:t>
      </w:r>
      <w:r w:rsidRPr="009E76A6">
        <w:rPr>
          <w:color w:val="000000" w:themeColor="text1"/>
          <w:sz w:val="22"/>
          <w:szCs w:val="22"/>
          <w:shd w:val="clear" w:color="auto" w:fill="FFFFFF"/>
        </w:rPr>
        <w:t xml:space="preserve">(2) din </w:t>
      </w:r>
      <w:r w:rsidRPr="009E76A6">
        <w:rPr>
          <w:sz w:val="22"/>
          <w:szCs w:val="22"/>
        </w:rPr>
        <w:t>Ordonanţa Guvernului nr. 2/2001 privind regimul juridic al contravenţiilor, cu modificările şi completările ulterioare: „</w:t>
      </w:r>
      <w:r w:rsidRPr="009E76A6">
        <w:rPr>
          <w:color w:val="000000" w:themeColor="text1"/>
          <w:sz w:val="22"/>
          <w:szCs w:val="22"/>
          <w:shd w:val="clear" w:color="auto" w:fill="FFFFFF"/>
        </w:rPr>
        <w:t>Prin hotărâri ale autorităţilor administraţiei publice locale sau judeţene se stabilesc şi se sancţionează contravenţii în toate domeniile de activitate pentru care acestora le sunt stabilite atribuţii prin lege, în măsura în care în domeniile respective nu sunt stabilite contravenţii prin legi, ordonanţe sau hotărâri ale Guvernului”.</w:t>
      </w:r>
      <w:r w:rsidRPr="009E76A6">
        <w:rPr>
          <w:color w:val="000000" w:themeColor="text1"/>
          <w:sz w:val="22"/>
          <w:szCs w:val="22"/>
          <w:shd w:val="clear" w:color="auto" w:fill="FFFFFF"/>
        </w:rPr>
        <w:t xml:space="preserve"> O altă prevederele legală este stipulată la art.9 alin.(1) și (3)din același act normativ : „</w:t>
      </w:r>
      <w:r w:rsidRPr="009E76A6">
        <w:rPr>
          <w:color w:val="000000" w:themeColor="text1"/>
          <w:sz w:val="22"/>
          <w:szCs w:val="22"/>
        </w:rPr>
        <w:t>(1) Dispoziţiile din actele normative prin care se stabilesc şi se sancţionează contravenţiile intră în vigoare în termen de 30 de zile de la data publicării, iar în cazul hotărârilor consiliilor locale sau judeţene, punerea în aplicare se face şi cu respectarea condiţiilor prevăzute (3) Hotărârile autorităţilor administraţiei publice locale sau judeţene prevăzute la art. 1, prin care se stabilesc şi se sancţionează contravenţii, pot fi aduse la cunoştinţa publică prin afişare sau prin orice alta forma de publicitate în condiţii</w:t>
      </w:r>
      <w:bookmarkStart w:id="0" w:name="REF35"/>
      <w:bookmarkEnd w:id="0"/>
      <w:r w:rsidRPr="009E76A6">
        <w:rPr>
          <w:color w:val="000000" w:themeColor="text1"/>
          <w:sz w:val="22"/>
          <w:szCs w:val="22"/>
        </w:rPr>
        <w:t xml:space="preserve">”. O altă prevedere legală este menționată în cuprinsul  </w:t>
      </w:r>
      <w:r w:rsidRPr="009E76A6">
        <w:rPr>
          <w:sz w:val="22"/>
          <w:szCs w:val="22"/>
        </w:rPr>
        <w:t>art.24 din Ordonanţa Guvernului României nr.21/2002 privind gospodărirea localităţilor urbane şi rurale, cu modificările şi completările ulterioare</w:t>
      </w:r>
      <w:r w:rsidRPr="009E76A6">
        <w:rPr>
          <w:sz w:val="22"/>
          <w:szCs w:val="22"/>
        </w:rPr>
        <w:t>: „</w:t>
      </w:r>
      <w:r w:rsidRPr="009E76A6">
        <w:rPr>
          <w:color w:val="000000"/>
          <w:sz w:val="22"/>
          <w:szCs w:val="22"/>
        </w:rPr>
        <w:t>Consiliile locale şi consiliile judeţene vor stabili, prin hotărâri adoptate în condiţiile </w:t>
      </w:r>
      <w:bookmarkStart w:id="1" w:name="REF34"/>
      <w:bookmarkEnd w:id="1"/>
      <w:r w:rsidRPr="009E76A6">
        <w:rPr>
          <w:rStyle w:val="panchor"/>
          <w:color w:val="000000" w:themeColor="text1"/>
          <w:sz w:val="22"/>
          <w:szCs w:val="22"/>
        </w:rPr>
        <w:t>Codului Administrativ</w:t>
      </w:r>
      <w:r w:rsidRPr="009E76A6">
        <w:rPr>
          <w:color w:val="000000" w:themeColor="text1"/>
          <w:sz w:val="22"/>
          <w:szCs w:val="22"/>
        </w:rPr>
        <w:t> şi ale </w:t>
      </w:r>
      <w:r w:rsidRPr="009E76A6">
        <w:rPr>
          <w:rStyle w:val="panchor"/>
          <w:color w:val="000000" w:themeColor="text1"/>
          <w:sz w:val="22"/>
          <w:szCs w:val="22"/>
        </w:rPr>
        <w:t>Ordonanţei Guvernului nr. 2/2001</w:t>
      </w:r>
      <w:r w:rsidRPr="009E76A6">
        <w:rPr>
          <w:color w:val="000000" w:themeColor="text1"/>
          <w:sz w:val="22"/>
          <w:szCs w:val="22"/>
        </w:rPr>
        <w:t xml:space="preserve"> privind regimul juridic al contravenţiilor, faptele săvârşite de </w:t>
      </w:r>
      <w:r w:rsidRPr="009E76A6">
        <w:rPr>
          <w:color w:val="000000"/>
          <w:sz w:val="22"/>
          <w:szCs w:val="22"/>
        </w:rPr>
        <w:t>instituţiile publice, agenţii economici, alte persoane juridice, precum şi de cetăţeni, care constituie contravenţii în domeniul bunei gospodariri a localităţilor urbane şi rurale, şi sancţiunile ce se pot aplica pentru acestea.</w:t>
      </w:r>
    </w:p>
    <w:p w:rsidR="009E76A6" w:rsidRPr="009E76A6" w:rsidRDefault="009E76A6" w:rsidP="009E76A6">
      <w:pPr>
        <w:jc w:val="both"/>
        <w:rPr>
          <w:sz w:val="22"/>
          <w:szCs w:val="22"/>
        </w:rPr>
      </w:pPr>
      <w:r>
        <w:rPr>
          <w:color w:val="000000"/>
          <w:sz w:val="22"/>
          <w:szCs w:val="22"/>
        </w:rPr>
        <w:t xml:space="preserve">           Față de cele menționate supunem spre analiză si dezbatere proiectul de hotărâre în forma redactată.</w:t>
      </w:r>
    </w:p>
    <w:p w:rsidR="00985DBA" w:rsidRPr="009E76A6" w:rsidRDefault="00985DBA" w:rsidP="00985DBA">
      <w:pPr>
        <w:jc w:val="both"/>
        <w:rPr>
          <w:sz w:val="22"/>
          <w:szCs w:val="22"/>
        </w:rPr>
      </w:pPr>
    </w:p>
    <w:p w:rsidR="00985DBA" w:rsidRPr="009E76A6" w:rsidRDefault="00985DBA" w:rsidP="00985DBA">
      <w:pPr>
        <w:jc w:val="both"/>
        <w:rPr>
          <w:sz w:val="22"/>
          <w:szCs w:val="22"/>
        </w:rPr>
      </w:pPr>
    </w:p>
    <w:p w:rsidR="00985DBA" w:rsidRDefault="00985DBA" w:rsidP="00985DBA">
      <w:pPr>
        <w:jc w:val="both"/>
      </w:pPr>
    </w:p>
    <w:p w:rsidR="00425BFF" w:rsidRDefault="00425BFF" w:rsidP="00425BFF">
      <w:pPr>
        <w:jc w:val="both"/>
      </w:pPr>
    </w:p>
    <w:p w:rsidR="00425BFF" w:rsidRDefault="00425BFF" w:rsidP="00425BFF">
      <w:pPr>
        <w:jc w:val="center"/>
        <w:rPr>
          <w:b/>
        </w:rPr>
      </w:pPr>
      <w:r>
        <w:rPr>
          <w:b/>
        </w:rPr>
        <w:t xml:space="preserve">SECRETAR GENERAL, </w:t>
      </w:r>
    </w:p>
    <w:p w:rsidR="00425BFF" w:rsidRDefault="00425BFF" w:rsidP="00425BFF">
      <w:pPr>
        <w:jc w:val="center"/>
        <w:rPr>
          <w:b/>
        </w:rPr>
      </w:pPr>
      <w:r>
        <w:rPr>
          <w:b/>
        </w:rPr>
        <w:t>Moteca Alin-Dorin</w:t>
      </w:r>
    </w:p>
    <w:p w:rsidR="003C67A3" w:rsidRDefault="003C67A3" w:rsidP="00425BFF">
      <w:pPr>
        <w:jc w:val="center"/>
        <w:rPr>
          <w:b/>
        </w:rPr>
      </w:pPr>
    </w:p>
    <w:p w:rsidR="003C67A3" w:rsidRDefault="003C67A3" w:rsidP="00425BFF">
      <w:pPr>
        <w:jc w:val="center"/>
        <w:rPr>
          <w:b/>
        </w:rPr>
      </w:pPr>
    </w:p>
    <w:p w:rsidR="003C67A3" w:rsidRPr="0036222F" w:rsidRDefault="003C67A3" w:rsidP="003C67A3">
      <w:pPr>
        <w:rPr>
          <w:b/>
          <w:sz w:val="22"/>
          <w:szCs w:val="22"/>
        </w:rPr>
      </w:pPr>
      <w:r w:rsidRPr="0036222F">
        <w:rPr>
          <w:b/>
          <w:sz w:val="22"/>
          <w:szCs w:val="22"/>
          <w:lang w:val="en-US"/>
        </w:rPr>
        <w:t xml:space="preserve">             ROM</w:t>
      </w:r>
      <w:r w:rsidRPr="0036222F">
        <w:rPr>
          <w:b/>
          <w:sz w:val="22"/>
          <w:szCs w:val="22"/>
        </w:rPr>
        <w:t xml:space="preserve">ÂNIA                                                                                                </w:t>
      </w:r>
    </w:p>
    <w:p w:rsidR="003C67A3" w:rsidRPr="0036222F" w:rsidRDefault="003C67A3" w:rsidP="003C67A3">
      <w:pPr>
        <w:rPr>
          <w:b/>
          <w:sz w:val="22"/>
          <w:szCs w:val="22"/>
        </w:rPr>
      </w:pPr>
      <w:r w:rsidRPr="0036222F">
        <w:rPr>
          <w:b/>
          <w:sz w:val="22"/>
          <w:szCs w:val="22"/>
        </w:rPr>
        <w:t>JUDEŢUL CARAŞ-SEVERIN</w:t>
      </w:r>
    </w:p>
    <w:p w:rsidR="003C67A3" w:rsidRPr="0036222F" w:rsidRDefault="003C67A3" w:rsidP="003C67A3">
      <w:pPr>
        <w:rPr>
          <w:b/>
          <w:sz w:val="22"/>
          <w:szCs w:val="22"/>
        </w:rPr>
      </w:pPr>
      <w:r w:rsidRPr="0036222F">
        <w:rPr>
          <w:b/>
          <w:sz w:val="22"/>
          <w:szCs w:val="22"/>
        </w:rPr>
        <w:t xml:space="preserve">      COMUNA LUPAC</w:t>
      </w:r>
    </w:p>
    <w:p w:rsidR="003C67A3" w:rsidRPr="0036222F" w:rsidRDefault="003C67A3" w:rsidP="003C67A3">
      <w:pPr>
        <w:rPr>
          <w:b/>
          <w:sz w:val="22"/>
          <w:szCs w:val="22"/>
        </w:rPr>
      </w:pPr>
      <w:r w:rsidRPr="0036222F">
        <w:rPr>
          <w:b/>
          <w:sz w:val="22"/>
          <w:szCs w:val="22"/>
        </w:rPr>
        <w:t xml:space="preserve">    CONSILIUL LOCAL</w:t>
      </w:r>
    </w:p>
    <w:p w:rsidR="003C67A3" w:rsidRDefault="003C67A3" w:rsidP="003C67A3">
      <w:pPr>
        <w:jc w:val="both"/>
        <w:rPr>
          <w:b/>
        </w:rPr>
      </w:pPr>
      <w:r>
        <w:rPr>
          <w:b/>
        </w:rPr>
        <w:t xml:space="preserve">       Nr.</w:t>
      </w:r>
      <w:r w:rsidR="006C23E2">
        <w:rPr>
          <w:b/>
        </w:rPr>
        <w:t>130/20.01.2025</w:t>
      </w:r>
    </w:p>
    <w:p w:rsidR="003C67A3" w:rsidRDefault="003C67A3" w:rsidP="003C67A3">
      <w:pPr>
        <w:jc w:val="both"/>
        <w:rPr>
          <w:b/>
        </w:rPr>
      </w:pPr>
    </w:p>
    <w:p w:rsidR="003C67A3" w:rsidRDefault="003C67A3" w:rsidP="003C67A3">
      <w:pPr>
        <w:jc w:val="both"/>
        <w:rPr>
          <w:b/>
        </w:rPr>
      </w:pPr>
    </w:p>
    <w:p w:rsidR="003C67A3" w:rsidRDefault="003C67A3" w:rsidP="003C67A3">
      <w:pPr>
        <w:jc w:val="both"/>
        <w:rPr>
          <w:b/>
        </w:rPr>
      </w:pPr>
    </w:p>
    <w:p w:rsidR="003C67A3" w:rsidRDefault="003C67A3" w:rsidP="003C67A3">
      <w:pPr>
        <w:jc w:val="both"/>
        <w:rPr>
          <w:b/>
        </w:rPr>
      </w:pPr>
    </w:p>
    <w:p w:rsidR="003C67A3" w:rsidRDefault="003C67A3" w:rsidP="003C67A3">
      <w:pPr>
        <w:jc w:val="center"/>
        <w:rPr>
          <w:b/>
        </w:rPr>
      </w:pPr>
      <w:r>
        <w:rPr>
          <w:b/>
        </w:rPr>
        <w:t xml:space="preserve">A N U N Ţ </w:t>
      </w: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both"/>
        <w:rPr>
          <w:sz w:val="28"/>
          <w:szCs w:val="28"/>
        </w:rPr>
      </w:pPr>
      <w:r w:rsidRPr="00E17999">
        <w:rPr>
          <w:b/>
          <w:sz w:val="28"/>
          <w:szCs w:val="28"/>
        </w:rPr>
        <w:t xml:space="preserve">         </w:t>
      </w:r>
      <w:r w:rsidRPr="00E17999">
        <w:rPr>
          <w:sz w:val="28"/>
          <w:szCs w:val="28"/>
        </w:rPr>
        <w:t>În c</w:t>
      </w:r>
      <w:r>
        <w:rPr>
          <w:sz w:val="28"/>
          <w:szCs w:val="28"/>
        </w:rPr>
        <w:t>onformitate cu prevederile art.7</w:t>
      </w:r>
      <w:r w:rsidRPr="00E17999">
        <w:rPr>
          <w:sz w:val="28"/>
          <w:szCs w:val="28"/>
        </w:rPr>
        <w:t xml:space="preserve"> din Legea nr.52/2003 privind transparenţa decizională Consiliul Local al comunei Lupac a elaborat proiectul de hotărâre privind </w:t>
      </w:r>
      <w:r w:rsidRPr="003C67A3">
        <w:rPr>
          <w:sz w:val="28"/>
          <w:szCs w:val="28"/>
        </w:rPr>
        <w:t>stabilirea şi sancţionarea unor</w:t>
      </w:r>
      <w:r w:rsidRPr="003C67A3">
        <w:rPr>
          <w:sz w:val="28"/>
          <w:szCs w:val="28"/>
        </w:rPr>
        <w:t xml:space="preserve">  contravenţii pe raza administrativ teritorială a comunei Lupac</w:t>
      </w:r>
      <w:r>
        <w:rPr>
          <w:sz w:val="28"/>
          <w:szCs w:val="28"/>
        </w:rPr>
        <w:t>.</w:t>
      </w:r>
      <w:r w:rsidRPr="00E17999">
        <w:rPr>
          <w:sz w:val="28"/>
          <w:szCs w:val="28"/>
        </w:rPr>
        <w:t xml:space="preserve">        </w:t>
      </w:r>
    </w:p>
    <w:p w:rsidR="003C67A3" w:rsidRPr="003C67A3" w:rsidRDefault="003C67A3" w:rsidP="003C67A3">
      <w:pPr>
        <w:jc w:val="both"/>
        <w:rPr>
          <w:b/>
        </w:rPr>
      </w:pPr>
      <w:r>
        <w:rPr>
          <w:sz w:val="28"/>
          <w:szCs w:val="28"/>
        </w:rPr>
        <w:t xml:space="preserve">         </w:t>
      </w:r>
      <w:r w:rsidRPr="00E17999">
        <w:rPr>
          <w:sz w:val="28"/>
          <w:szCs w:val="28"/>
        </w:rPr>
        <w:t>Persoanele interesate pot depune în scris propuneri, sugestii şi opinii cu valoare de recomandare pâ</w:t>
      </w:r>
      <w:r>
        <w:rPr>
          <w:sz w:val="28"/>
          <w:szCs w:val="28"/>
        </w:rPr>
        <w:t xml:space="preserve">nă la data de </w:t>
      </w:r>
      <w:r>
        <w:rPr>
          <w:sz w:val="28"/>
          <w:szCs w:val="28"/>
        </w:rPr>
        <w:t>21.02.2025</w:t>
      </w:r>
      <w:r w:rsidRPr="00E17999">
        <w:rPr>
          <w:sz w:val="28"/>
          <w:szCs w:val="28"/>
        </w:rPr>
        <w:t>.</w:t>
      </w:r>
    </w:p>
    <w:p w:rsidR="003C67A3" w:rsidRPr="00E17999" w:rsidRDefault="003C67A3" w:rsidP="003C67A3">
      <w:pPr>
        <w:jc w:val="both"/>
        <w:rPr>
          <w:sz w:val="28"/>
          <w:szCs w:val="28"/>
        </w:rPr>
      </w:pPr>
      <w:r w:rsidRPr="00E17999">
        <w:rPr>
          <w:sz w:val="28"/>
          <w:szCs w:val="28"/>
        </w:rPr>
        <w:t xml:space="preserve">         Prezentul anunţ însoţit de proiectul de hotărâre, referatul de aprobare </w:t>
      </w:r>
      <w:r>
        <w:rPr>
          <w:sz w:val="28"/>
          <w:szCs w:val="28"/>
        </w:rPr>
        <w:t>raportul de specuialitate</w:t>
      </w:r>
      <w:r w:rsidRPr="00E17999">
        <w:rPr>
          <w:sz w:val="28"/>
          <w:szCs w:val="28"/>
        </w:rPr>
        <w:t xml:space="preserve"> au fos</w:t>
      </w:r>
      <w:r>
        <w:rPr>
          <w:sz w:val="28"/>
          <w:szCs w:val="28"/>
        </w:rPr>
        <w:t>t afişate şa sediul instituţiei și pe site-ul comunalupac.ro</w:t>
      </w:r>
    </w:p>
    <w:p w:rsidR="003C67A3" w:rsidRPr="00E17999" w:rsidRDefault="003C67A3" w:rsidP="003C67A3">
      <w:pPr>
        <w:jc w:val="both"/>
        <w:rPr>
          <w:sz w:val="28"/>
          <w:szCs w:val="28"/>
        </w:rPr>
      </w:pPr>
      <w:r w:rsidRPr="00E17999">
        <w:rPr>
          <w:sz w:val="28"/>
          <w:szCs w:val="28"/>
        </w:rPr>
        <w:t xml:space="preserve">         În cazul în care nu puteţi studia documentele expuse, vă puteţi adresa secretarului comunei Lupac pentru studiere.</w:t>
      </w:r>
    </w:p>
    <w:p w:rsidR="003C67A3" w:rsidRDefault="003C67A3" w:rsidP="003C67A3">
      <w:pPr>
        <w:jc w:val="both"/>
      </w:pPr>
    </w:p>
    <w:p w:rsidR="003C67A3" w:rsidRDefault="003C67A3" w:rsidP="003C67A3">
      <w:pPr>
        <w:jc w:val="both"/>
      </w:pPr>
    </w:p>
    <w:p w:rsidR="003C67A3" w:rsidRDefault="003C67A3" w:rsidP="003C67A3">
      <w:pPr>
        <w:jc w:val="both"/>
      </w:pPr>
    </w:p>
    <w:p w:rsidR="006C23E2" w:rsidRDefault="006C23E2" w:rsidP="003C67A3">
      <w:pPr>
        <w:jc w:val="both"/>
      </w:pPr>
    </w:p>
    <w:p w:rsidR="006C23E2" w:rsidRDefault="006C23E2" w:rsidP="003C67A3">
      <w:pPr>
        <w:jc w:val="both"/>
      </w:pPr>
    </w:p>
    <w:p w:rsidR="006C23E2" w:rsidRDefault="006C23E2" w:rsidP="003C67A3">
      <w:pPr>
        <w:jc w:val="both"/>
      </w:pPr>
    </w:p>
    <w:p w:rsidR="003C67A3" w:rsidRDefault="003C67A3" w:rsidP="003C67A3">
      <w:pPr>
        <w:jc w:val="both"/>
      </w:pPr>
    </w:p>
    <w:p w:rsidR="003C67A3" w:rsidRPr="009916E9" w:rsidRDefault="003C67A3" w:rsidP="003C67A3">
      <w:pPr>
        <w:jc w:val="center"/>
        <w:rPr>
          <w:b/>
        </w:rPr>
      </w:pPr>
      <w:r w:rsidRPr="009916E9">
        <w:rPr>
          <w:b/>
        </w:rPr>
        <w:t>PRIMAR,</w:t>
      </w:r>
    </w:p>
    <w:p w:rsidR="003C67A3" w:rsidRDefault="003C67A3" w:rsidP="003C67A3">
      <w:pPr>
        <w:jc w:val="center"/>
        <w:rPr>
          <w:b/>
        </w:rPr>
      </w:pPr>
      <w:r>
        <w:rPr>
          <w:b/>
        </w:rPr>
        <w:t>Lauș</w:t>
      </w:r>
      <w:r w:rsidRPr="009916E9">
        <w:rPr>
          <w:b/>
        </w:rPr>
        <w:t xml:space="preserve"> Marian</w:t>
      </w: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Pr="0036222F" w:rsidRDefault="003C67A3" w:rsidP="003C67A3">
      <w:pPr>
        <w:rPr>
          <w:b/>
          <w:sz w:val="22"/>
          <w:szCs w:val="22"/>
        </w:rPr>
      </w:pPr>
      <w:r w:rsidRPr="00FC25D7">
        <w:rPr>
          <w:b/>
          <w:sz w:val="22"/>
          <w:szCs w:val="22"/>
          <w:lang w:val="en-US"/>
        </w:rPr>
        <w:t xml:space="preserve">             </w:t>
      </w:r>
      <w:r w:rsidRPr="0036222F">
        <w:rPr>
          <w:b/>
          <w:sz w:val="22"/>
          <w:szCs w:val="22"/>
          <w:lang w:val="en-US"/>
        </w:rPr>
        <w:t>ROM</w:t>
      </w:r>
      <w:r w:rsidRPr="0036222F">
        <w:rPr>
          <w:b/>
          <w:sz w:val="22"/>
          <w:szCs w:val="22"/>
        </w:rPr>
        <w:t xml:space="preserve">ÂNIA                                                                                                </w:t>
      </w:r>
    </w:p>
    <w:p w:rsidR="003C67A3" w:rsidRPr="0036222F" w:rsidRDefault="003C67A3" w:rsidP="003C67A3">
      <w:pPr>
        <w:rPr>
          <w:b/>
          <w:sz w:val="22"/>
          <w:szCs w:val="22"/>
        </w:rPr>
      </w:pPr>
      <w:r w:rsidRPr="0036222F">
        <w:rPr>
          <w:b/>
          <w:sz w:val="22"/>
          <w:szCs w:val="22"/>
        </w:rPr>
        <w:t>JUDEŢUL CARAŞ-SEVERIN</w:t>
      </w:r>
    </w:p>
    <w:p w:rsidR="003C67A3" w:rsidRPr="0036222F" w:rsidRDefault="003C67A3" w:rsidP="003C67A3">
      <w:pPr>
        <w:rPr>
          <w:b/>
          <w:sz w:val="22"/>
          <w:szCs w:val="22"/>
        </w:rPr>
      </w:pPr>
      <w:r w:rsidRPr="0036222F">
        <w:rPr>
          <w:b/>
          <w:sz w:val="22"/>
          <w:szCs w:val="22"/>
        </w:rPr>
        <w:t xml:space="preserve">      COMUNA LUPAC</w:t>
      </w:r>
    </w:p>
    <w:p w:rsidR="003C67A3" w:rsidRPr="0036222F" w:rsidRDefault="003C67A3" w:rsidP="003C67A3">
      <w:pPr>
        <w:rPr>
          <w:b/>
          <w:sz w:val="22"/>
          <w:szCs w:val="22"/>
        </w:rPr>
      </w:pPr>
      <w:r w:rsidRPr="0036222F">
        <w:rPr>
          <w:b/>
          <w:sz w:val="22"/>
          <w:szCs w:val="22"/>
        </w:rPr>
        <w:t xml:space="preserve">    CONSILIUL LOCAL</w:t>
      </w:r>
    </w:p>
    <w:p w:rsidR="003C67A3" w:rsidRDefault="003C67A3" w:rsidP="003C67A3">
      <w:pPr>
        <w:jc w:val="both"/>
        <w:rPr>
          <w:b/>
        </w:rPr>
      </w:pPr>
      <w:r>
        <w:rPr>
          <w:b/>
        </w:rPr>
        <w:t xml:space="preserve">     Nr.</w:t>
      </w:r>
      <w:r w:rsidR="006C23E2">
        <w:rPr>
          <w:b/>
        </w:rPr>
        <w:t>131/20.01.2025</w:t>
      </w:r>
    </w:p>
    <w:p w:rsidR="003C67A3" w:rsidRDefault="003C67A3" w:rsidP="003C67A3">
      <w:pPr>
        <w:jc w:val="both"/>
        <w:rPr>
          <w:b/>
        </w:rPr>
      </w:pPr>
    </w:p>
    <w:p w:rsidR="003C67A3" w:rsidRDefault="003C67A3" w:rsidP="003C67A3">
      <w:pPr>
        <w:jc w:val="both"/>
        <w:rPr>
          <w:b/>
        </w:rPr>
      </w:pPr>
    </w:p>
    <w:p w:rsidR="003C67A3" w:rsidRDefault="003C67A3" w:rsidP="003C67A3">
      <w:pPr>
        <w:jc w:val="both"/>
        <w:rPr>
          <w:b/>
        </w:rPr>
      </w:pPr>
    </w:p>
    <w:p w:rsidR="003C67A3" w:rsidRDefault="003C67A3" w:rsidP="003C67A3">
      <w:pPr>
        <w:jc w:val="both"/>
        <w:rPr>
          <w:b/>
        </w:rPr>
      </w:pPr>
    </w:p>
    <w:p w:rsidR="003C67A3" w:rsidRDefault="003C67A3" w:rsidP="003C67A3">
      <w:pPr>
        <w:jc w:val="both"/>
        <w:rPr>
          <w:b/>
        </w:rPr>
      </w:pPr>
    </w:p>
    <w:p w:rsidR="003C67A3" w:rsidRDefault="003C67A3" w:rsidP="003C67A3">
      <w:pPr>
        <w:jc w:val="center"/>
        <w:rPr>
          <w:b/>
        </w:rPr>
      </w:pPr>
      <w:r>
        <w:rPr>
          <w:b/>
        </w:rPr>
        <w:t>PROCES-VERBAL</w:t>
      </w:r>
    </w:p>
    <w:p w:rsidR="003C67A3" w:rsidRDefault="003C67A3" w:rsidP="003C67A3">
      <w:pPr>
        <w:jc w:val="center"/>
        <w:rPr>
          <w:b/>
        </w:rPr>
      </w:pPr>
      <w:r>
        <w:rPr>
          <w:b/>
        </w:rPr>
        <w:t xml:space="preserve">încheiat azi </w:t>
      </w:r>
      <w:r>
        <w:rPr>
          <w:b/>
        </w:rPr>
        <w:t>20.01.2025</w:t>
      </w:r>
      <w:r>
        <w:rPr>
          <w:b/>
        </w:rPr>
        <w:t xml:space="preserve"> cu ocazia afişării la sediul Primăriei</w:t>
      </w:r>
    </w:p>
    <w:p w:rsidR="003C67A3" w:rsidRDefault="003C67A3" w:rsidP="003C67A3">
      <w:pPr>
        <w:jc w:val="center"/>
        <w:rPr>
          <w:b/>
        </w:rPr>
      </w:pPr>
      <w:r>
        <w:rPr>
          <w:b/>
        </w:rPr>
        <w:t xml:space="preserve">a proiectului de hotărâre privind </w:t>
      </w:r>
      <w:r w:rsidRPr="000B2005">
        <w:rPr>
          <w:b/>
        </w:rPr>
        <w:t xml:space="preserve">stabilirea şi sancţionarea unor </w:t>
      </w:r>
    </w:p>
    <w:p w:rsidR="003C67A3" w:rsidRDefault="003C67A3" w:rsidP="003C67A3">
      <w:pPr>
        <w:jc w:val="center"/>
        <w:rPr>
          <w:b/>
        </w:rPr>
      </w:pPr>
      <w:r>
        <w:rPr>
          <w:b/>
        </w:rPr>
        <w:t xml:space="preserve">     c</w:t>
      </w:r>
      <w:r w:rsidRPr="000B2005">
        <w:rPr>
          <w:b/>
        </w:rPr>
        <w:t>ontravenţii</w:t>
      </w:r>
      <w:r>
        <w:rPr>
          <w:b/>
        </w:rPr>
        <w:t xml:space="preserve"> </w:t>
      </w:r>
      <w:r w:rsidRPr="000B2005">
        <w:rPr>
          <w:b/>
        </w:rPr>
        <w:t>pe raza administrativ teritorială a comunei Lupac</w:t>
      </w:r>
    </w:p>
    <w:p w:rsidR="003C67A3" w:rsidRDefault="003C67A3" w:rsidP="003C67A3">
      <w:pPr>
        <w:jc w:val="both"/>
      </w:pPr>
      <w:r>
        <w:t xml:space="preserve">       </w:t>
      </w:r>
    </w:p>
    <w:p w:rsidR="003C67A3" w:rsidRDefault="003C67A3" w:rsidP="003C67A3">
      <w:pPr>
        <w:jc w:val="both"/>
      </w:pPr>
    </w:p>
    <w:p w:rsidR="006C23E2" w:rsidRDefault="006C23E2" w:rsidP="003C67A3">
      <w:pPr>
        <w:jc w:val="both"/>
      </w:pPr>
    </w:p>
    <w:p w:rsidR="006C23E2" w:rsidRDefault="006C23E2" w:rsidP="003C67A3">
      <w:pPr>
        <w:jc w:val="both"/>
      </w:pPr>
    </w:p>
    <w:p w:rsidR="006C23E2" w:rsidRDefault="006C23E2" w:rsidP="003C67A3">
      <w:pPr>
        <w:jc w:val="both"/>
      </w:pPr>
    </w:p>
    <w:p w:rsidR="003C67A3" w:rsidRPr="003C67A3" w:rsidRDefault="003C67A3" w:rsidP="003C67A3">
      <w:pPr>
        <w:jc w:val="both"/>
        <w:rPr>
          <w:b/>
        </w:rPr>
      </w:pPr>
      <w:r>
        <w:t xml:space="preserve">         În data de </w:t>
      </w:r>
      <w:r>
        <w:t>20.01.2025</w:t>
      </w:r>
      <w:r>
        <w:t xml:space="preserve"> a fost afişat la sediul Primăriei comunei Lupac anunţul şi proiectul de hotărâre privind </w:t>
      </w:r>
      <w:r w:rsidRPr="003C67A3">
        <w:t>stabilirea şi sancţionarea unor contravenţii pe raza administrativ teritorială a comunei Lupac</w:t>
      </w:r>
      <w:r>
        <w:t>.</w:t>
      </w:r>
    </w:p>
    <w:p w:rsidR="003C67A3" w:rsidRDefault="003C67A3" w:rsidP="003C67A3">
      <w:pPr>
        <w:jc w:val="both"/>
      </w:pPr>
      <w:r>
        <w:t xml:space="preserve">         Această afişare s-a făcut în temeiul Legii nr.52/2003 în scopul de a fi adus la cunoştinţa publicului.</w:t>
      </w:r>
    </w:p>
    <w:p w:rsidR="003C67A3" w:rsidRDefault="003C67A3" w:rsidP="003C67A3">
      <w:pPr>
        <w:jc w:val="both"/>
      </w:pPr>
      <w:r>
        <w:t xml:space="preserve">        Perioada de afișare este conform prevederilor art.7 alin.(1)-(2) </w:t>
      </w:r>
      <w:r>
        <w:t xml:space="preserve">Legii nr.52/2003 </w:t>
      </w:r>
      <w:r w:rsidR="00207E73">
        <w:t>este 20.01-04.03</w:t>
      </w:r>
      <w:bookmarkStart w:id="2" w:name="_GoBack"/>
      <w:bookmarkEnd w:id="2"/>
      <w:r>
        <w:t>.2025</w:t>
      </w:r>
    </w:p>
    <w:p w:rsidR="003C67A3" w:rsidRDefault="003C67A3" w:rsidP="003C67A3">
      <w:pPr>
        <w:jc w:val="both"/>
      </w:pPr>
      <w:r>
        <w:t xml:space="preserve">         Totodată s-a precizat că persoanele interesate pot formula sugestii şi propuneri până în da</w:t>
      </w:r>
      <w:r>
        <w:t>ta de 21.02.2025</w:t>
      </w:r>
      <w:r>
        <w:t>.</w:t>
      </w:r>
    </w:p>
    <w:p w:rsidR="003C67A3" w:rsidRDefault="003C67A3" w:rsidP="003C67A3">
      <w:pPr>
        <w:jc w:val="both"/>
      </w:pPr>
    </w:p>
    <w:p w:rsidR="003C67A3" w:rsidRDefault="003C67A3" w:rsidP="003C67A3">
      <w:pPr>
        <w:jc w:val="both"/>
      </w:pPr>
    </w:p>
    <w:p w:rsidR="003C67A3" w:rsidRDefault="003C67A3" w:rsidP="003C67A3">
      <w:pPr>
        <w:jc w:val="both"/>
      </w:pPr>
    </w:p>
    <w:p w:rsidR="003C67A3" w:rsidRDefault="003C67A3" w:rsidP="003C67A3">
      <w:pPr>
        <w:jc w:val="both"/>
      </w:pPr>
    </w:p>
    <w:p w:rsidR="003C67A3" w:rsidRPr="00E13B47" w:rsidRDefault="003C67A3" w:rsidP="003C67A3">
      <w:pPr>
        <w:jc w:val="center"/>
        <w:rPr>
          <w:b/>
        </w:rPr>
      </w:pPr>
      <w:r w:rsidRPr="00E13B47">
        <w:rPr>
          <w:b/>
        </w:rPr>
        <w:t>SECRETAR</w:t>
      </w:r>
      <w:r>
        <w:rPr>
          <w:b/>
        </w:rPr>
        <w:t xml:space="preserve"> GENERAL</w:t>
      </w:r>
      <w:r w:rsidRPr="00E13B47">
        <w:rPr>
          <w:b/>
        </w:rPr>
        <w:t>,</w:t>
      </w:r>
    </w:p>
    <w:p w:rsidR="003C67A3" w:rsidRDefault="003C67A3" w:rsidP="003C67A3">
      <w:pPr>
        <w:jc w:val="center"/>
        <w:rPr>
          <w:b/>
        </w:rPr>
      </w:pPr>
      <w:r w:rsidRPr="00E13B47">
        <w:rPr>
          <w:b/>
        </w:rPr>
        <w:t>Moteca Alin-Dorin</w:t>
      </w:r>
    </w:p>
    <w:p w:rsidR="003C67A3" w:rsidRDefault="003C67A3" w:rsidP="003C67A3">
      <w:pPr>
        <w:jc w:val="center"/>
        <w:rPr>
          <w:b/>
        </w:rPr>
      </w:pPr>
    </w:p>
    <w:p w:rsidR="003C67A3" w:rsidRDefault="003C67A3" w:rsidP="003C67A3">
      <w:pPr>
        <w:jc w:val="center"/>
        <w:rPr>
          <w:b/>
        </w:rPr>
      </w:pPr>
    </w:p>
    <w:p w:rsidR="003C67A3" w:rsidRDefault="003C67A3" w:rsidP="003C67A3">
      <w:pPr>
        <w:jc w:val="center"/>
        <w:rPr>
          <w:b/>
        </w:rPr>
      </w:pPr>
    </w:p>
    <w:p w:rsidR="003C67A3" w:rsidRPr="00C57E51" w:rsidRDefault="003C67A3" w:rsidP="00425BFF">
      <w:pPr>
        <w:jc w:val="center"/>
        <w:rPr>
          <w:b/>
        </w:rPr>
      </w:pPr>
    </w:p>
    <w:p w:rsidR="00EC25C3" w:rsidRPr="00FB6038" w:rsidRDefault="00EC25C3" w:rsidP="00FB6038">
      <w:pPr>
        <w:jc w:val="both"/>
      </w:pPr>
    </w:p>
    <w:p w:rsidR="00FB6038" w:rsidRPr="000B2005" w:rsidRDefault="00FB6038" w:rsidP="00FB6038">
      <w:pPr>
        <w:jc w:val="both"/>
      </w:pPr>
    </w:p>
    <w:sectPr w:rsidR="00FB6038" w:rsidRPr="000B2005" w:rsidSect="00A8659F">
      <w:pgSz w:w="11906" w:h="16838"/>
      <w:pgMar w:top="56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87"/>
    <w:rsid w:val="000001EF"/>
    <w:rsid w:val="000B2005"/>
    <w:rsid w:val="00207E73"/>
    <w:rsid w:val="003561B6"/>
    <w:rsid w:val="003C67A3"/>
    <w:rsid w:val="00425BFF"/>
    <w:rsid w:val="004D027E"/>
    <w:rsid w:val="00522B87"/>
    <w:rsid w:val="006C23E2"/>
    <w:rsid w:val="00800CE6"/>
    <w:rsid w:val="008B792D"/>
    <w:rsid w:val="00957307"/>
    <w:rsid w:val="00983177"/>
    <w:rsid w:val="00985DBA"/>
    <w:rsid w:val="009E76A6"/>
    <w:rsid w:val="00A37D66"/>
    <w:rsid w:val="00A8659F"/>
    <w:rsid w:val="00C656B1"/>
    <w:rsid w:val="00EC25C3"/>
    <w:rsid w:val="00EE3C85"/>
    <w:rsid w:val="00F377AE"/>
    <w:rsid w:val="00FB60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970"/>
  <w15:chartTrackingRefBased/>
  <w15:docId w15:val="{9E36F920-F067-4E46-99FA-50E920C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05"/>
    <w:pPr>
      <w:spacing w:after="0" w:line="240" w:lineRule="auto"/>
    </w:pPr>
    <w:rPr>
      <w:rFonts w:ascii="Times New Roman" w:eastAsia="Times New Roman" w:hAnsi="Times New Roman" w:cs="Times New Roman"/>
      <w:sz w:val="24"/>
      <w:szCs w:val="24"/>
      <w:lang w:val="ro-RO" w:eastAsia="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005"/>
    <w:pPr>
      <w:tabs>
        <w:tab w:val="center" w:pos="4703"/>
        <w:tab w:val="right" w:pos="9406"/>
      </w:tabs>
    </w:pPr>
    <w:rPr>
      <w:lang w:val="en-US" w:eastAsia="en-US"/>
    </w:rPr>
  </w:style>
  <w:style w:type="character" w:customStyle="1" w:styleId="HeaderChar">
    <w:name w:val="Header Char"/>
    <w:basedOn w:val="DefaultParagraphFont"/>
    <w:link w:val="Header"/>
    <w:rsid w:val="000B2005"/>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FB6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38"/>
    <w:rPr>
      <w:rFonts w:ascii="Segoe UI" w:eastAsia="Times New Roman" w:hAnsi="Segoe UI" w:cs="Segoe UI"/>
      <w:sz w:val="18"/>
      <w:szCs w:val="18"/>
      <w:lang w:val="ro-RO" w:eastAsia="ro-RO" w:bidi="ar-SA"/>
    </w:rPr>
  </w:style>
  <w:style w:type="paragraph" w:styleId="BodyText">
    <w:name w:val="Body Text"/>
    <w:basedOn w:val="Normal"/>
    <w:link w:val="BodyTextChar"/>
    <w:rsid w:val="00EC25C3"/>
    <w:pPr>
      <w:jc w:val="both"/>
    </w:pPr>
    <w:rPr>
      <w:sz w:val="28"/>
    </w:rPr>
  </w:style>
  <w:style w:type="character" w:customStyle="1" w:styleId="BodyTextChar">
    <w:name w:val="Body Text Char"/>
    <w:basedOn w:val="DefaultParagraphFont"/>
    <w:link w:val="BodyText"/>
    <w:rsid w:val="00EC25C3"/>
    <w:rPr>
      <w:rFonts w:ascii="Times New Roman" w:eastAsia="Times New Roman" w:hAnsi="Times New Roman" w:cs="Times New Roman"/>
      <w:sz w:val="28"/>
      <w:szCs w:val="24"/>
      <w:lang w:val="ro-RO" w:eastAsia="ro-RO" w:bidi="ar-SA"/>
    </w:rPr>
  </w:style>
  <w:style w:type="character" w:customStyle="1" w:styleId="panchor">
    <w:name w:val="panchor"/>
    <w:basedOn w:val="DefaultParagraphFont"/>
    <w:rsid w:val="009E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2948</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10</cp:revision>
  <cp:lastPrinted>2025-01-20T09:14:00Z</cp:lastPrinted>
  <dcterms:created xsi:type="dcterms:W3CDTF">2025-01-20T07:34:00Z</dcterms:created>
  <dcterms:modified xsi:type="dcterms:W3CDTF">2025-01-20T10:36:00Z</dcterms:modified>
</cp:coreProperties>
</file>